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B9BA" w14:textId="488021A3" w:rsidR="00B92B55" w:rsidRPr="00826402" w:rsidRDefault="00F242DC" w:rsidP="00826402">
      <w:pPr>
        <w:keepNext/>
        <w:spacing w:before="240" w:after="60"/>
        <w:jc w:val="center"/>
        <w:outlineLvl w:val="0"/>
        <w:rPr>
          <w:rFonts w:ascii="Roboto" w:hAnsi="Roboto"/>
          <w:b/>
          <w:bCs/>
          <w:kern w:val="32"/>
          <w:sz w:val="40"/>
          <w:szCs w:val="36"/>
        </w:rPr>
      </w:pPr>
      <w:r w:rsidRPr="00826402">
        <w:rPr>
          <w:rFonts w:ascii="Roboto" w:hAnsi="Roboto"/>
          <w:b/>
          <w:bCs/>
          <w:kern w:val="32"/>
          <w:sz w:val="40"/>
          <w:szCs w:val="36"/>
        </w:rPr>
        <w:t xml:space="preserve">DeeDee </w:t>
      </w:r>
      <w:r w:rsidR="002B60AF" w:rsidRPr="00826402">
        <w:rPr>
          <w:rFonts w:ascii="Roboto" w:hAnsi="Roboto"/>
          <w:b/>
          <w:bCs/>
          <w:kern w:val="32"/>
          <w:sz w:val="40"/>
          <w:szCs w:val="36"/>
        </w:rPr>
        <w:t>Reading</w:t>
      </w:r>
      <w:r w:rsidR="006E150D" w:rsidRPr="00826402">
        <w:rPr>
          <w:rFonts w:ascii="Roboto" w:hAnsi="Roboto"/>
          <w:b/>
          <w:bCs/>
          <w:kern w:val="32"/>
          <w:sz w:val="40"/>
          <w:szCs w:val="36"/>
        </w:rPr>
        <w:t xml:space="preserve"> Williams</w:t>
      </w:r>
      <w:r w:rsidR="003711C3">
        <w:rPr>
          <w:rFonts w:ascii="Roboto" w:hAnsi="Roboto"/>
          <w:b/>
          <w:bCs/>
          <w:kern w:val="32"/>
          <w:sz w:val="40"/>
          <w:szCs w:val="36"/>
        </w:rPr>
        <w:t>, PhD</w:t>
      </w:r>
    </w:p>
    <w:p w14:paraId="3CF8E99D" w14:textId="77777777" w:rsidR="00630B93" w:rsidRPr="00FC4E9F" w:rsidRDefault="008C09A7" w:rsidP="00826402">
      <w:pPr>
        <w:jc w:val="center"/>
        <w:rPr>
          <w:rFonts w:ascii="Roboto" w:hAnsi="Roboto"/>
        </w:rPr>
      </w:pPr>
      <w:r w:rsidRPr="00FC4E9F">
        <w:rPr>
          <w:rFonts w:ascii="Roboto" w:hAnsi="Roboto"/>
        </w:rPr>
        <w:t>3901 Mirabeau Ave</w:t>
      </w:r>
      <w:r w:rsidR="00B92B55" w:rsidRPr="00FC4E9F">
        <w:rPr>
          <w:rFonts w:ascii="Roboto" w:hAnsi="Roboto"/>
        </w:rPr>
        <w:t xml:space="preserve"> • </w:t>
      </w:r>
      <w:r w:rsidRPr="00FC4E9F">
        <w:rPr>
          <w:rFonts w:ascii="Roboto" w:hAnsi="Roboto"/>
        </w:rPr>
        <w:t>New Orleans</w:t>
      </w:r>
      <w:r w:rsidR="005106CD" w:rsidRPr="00FC4E9F">
        <w:rPr>
          <w:rFonts w:ascii="Roboto" w:hAnsi="Roboto"/>
        </w:rPr>
        <w:t>, LA  70</w:t>
      </w:r>
      <w:r w:rsidRPr="00FC4E9F">
        <w:rPr>
          <w:rFonts w:ascii="Roboto" w:hAnsi="Roboto"/>
        </w:rPr>
        <w:t>126</w:t>
      </w:r>
    </w:p>
    <w:p w14:paraId="34270C18" w14:textId="77777777" w:rsidR="00B92B55" w:rsidRPr="00FC4E9F" w:rsidRDefault="00B92B55" w:rsidP="00826402">
      <w:pPr>
        <w:jc w:val="center"/>
        <w:rPr>
          <w:rFonts w:ascii="Roboto" w:hAnsi="Roboto"/>
        </w:rPr>
      </w:pPr>
      <w:r w:rsidRPr="00FC4E9F">
        <w:rPr>
          <w:rFonts w:ascii="Roboto" w:hAnsi="Roboto"/>
        </w:rPr>
        <w:t xml:space="preserve">Cell: </w:t>
      </w:r>
      <w:r w:rsidR="005106CD" w:rsidRPr="00FC4E9F">
        <w:rPr>
          <w:rFonts w:ascii="Roboto" w:hAnsi="Roboto"/>
        </w:rPr>
        <w:t>225-</w:t>
      </w:r>
      <w:r w:rsidR="006E150D" w:rsidRPr="00FC4E9F">
        <w:rPr>
          <w:rFonts w:ascii="Roboto" w:hAnsi="Roboto"/>
        </w:rPr>
        <w:t>532-7479</w:t>
      </w:r>
    </w:p>
    <w:p w14:paraId="5907C950" w14:textId="77777777" w:rsidR="00B92B55" w:rsidRPr="00FC4E9F" w:rsidRDefault="00000000" w:rsidP="00826402">
      <w:pPr>
        <w:jc w:val="center"/>
        <w:rPr>
          <w:rFonts w:ascii="Roboto" w:hAnsi="Roboto"/>
        </w:rPr>
      </w:pPr>
      <w:hyperlink r:id="rId8" w:history="1">
        <w:r w:rsidR="006E150D" w:rsidRPr="00FC4E9F">
          <w:rPr>
            <w:rStyle w:val="Hyperlink"/>
            <w:rFonts w:ascii="Roboto" w:hAnsi="Roboto"/>
          </w:rPr>
          <w:t>mrddwilliams@gmail.com</w:t>
        </w:r>
      </w:hyperlink>
    </w:p>
    <w:p w14:paraId="1AC2DEAD" w14:textId="41050D4B" w:rsidR="00876580" w:rsidRPr="00FC4E9F" w:rsidRDefault="00285FD3" w:rsidP="000935F7">
      <w:pPr>
        <w:rPr>
          <w:rFonts w:ascii="Roboto" w:hAnsi="Roboto"/>
          <w:sz w:val="20"/>
          <w:szCs w:val="20"/>
        </w:rPr>
      </w:pPr>
      <w:r w:rsidRPr="00285FD3">
        <w:rPr>
          <w:rFonts w:ascii="Roboto" w:hAnsi="Robot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2A68B" wp14:editId="12A645C7">
                <wp:simplePos x="0" y="0"/>
                <wp:positionH relativeFrom="margin">
                  <wp:posOffset>1458595</wp:posOffset>
                </wp:positionH>
                <wp:positionV relativeFrom="paragraph">
                  <wp:posOffset>61595</wp:posOffset>
                </wp:positionV>
                <wp:extent cx="34836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3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A7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4.85pt,4.85pt" to="38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w1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">
                <w10:wrap anchorx="margin"/>
              </v:line>
            </w:pict>
          </mc:Fallback>
        </mc:AlternateContent>
      </w:r>
    </w:p>
    <w:p w14:paraId="39B30E33" w14:textId="33578E91" w:rsidR="006F447B" w:rsidRPr="00285FD3" w:rsidRDefault="006F447B" w:rsidP="00285FD3">
      <w:pPr>
        <w:jc w:val="center"/>
        <w:rPr>
          <w:rFonts w:ascii="Roboto" w:hAnsi="Roboto"/>
          <w:b/>
          <w:bCs/>
        </w:rPr>
      </w:pPr>
      <w:r w:rsidRPr="00285FD3">
        <w:rPr>
          <w:rFonts w:ascii="Roboto" w:hAnsi="Roboto"/>
          <w:b/>
          <w:bCs/>
        </w:rPr>
        <w:t>Education</w:t>
      </w:r>
    </w:p>
    <w:p w14:paraId="2534969E" w14:textId="7F4BEB5E" w:rsidR="006F447B" w:rsidRPr="00FC4E9F" w:rsidRDefault="00630B93" w:rsidP="00137C9E">
      <w:pPr>
        <w:tabs>
          <w:tab w:val="right" w:pos="9990"/>
        </w:tabs>
        <w:spacing w:before="120"/>
        <w:rPr>
          <w:rFonts w:ascii="Roboto" w:hAnsi="Roboto"/>
          <w:b/>
          <w:bCs/>
          <w:i/>
          <w:szCs w:val="22"/>
        </w:rPr>
      </w:pPr>
      <w:r w:rsidRPr="00FC4E9F">
        <w:rPr>
          <w:rFonts w:ascii="Roboto" w:hAnsi="Roboto"/>
          <w:bCs/>
          <w:i/>
          <w:szCs w:val="22"/>
        </w:rPr>
        <w:t xml:space="preserve">Doctor of Philosophy </w:t>
      </w:r>
      <w:r w:rsidR="006F447B" w:rsidRPr="00FC4E9F">
        <w:rPr>
          <w:rFonts w:ascii="Roboto" w:hAnsi="Roboto"/>
          <w:bCs/>
          <w:i/>
          <w:szCs w:val="22"/>
        </w:rPr>
        <w:t xml:space="preserve">in </w:t>
      </w:r>
      <w:r w:rsidR="006E150D" w:rsidRPr="00FC4E9F">
        <w:rPr>
          <w:rFonts w:ascii="Roboto" w:hAnsi="Roboto"/>
          <w:bCs/>
          <w:i/>
          <w:szCs w:val="22"/>
        </w:rPr>
        <w:t xml:space="preserve">Biblical </w:t>
      </w:r>
      <w:r w:rsidR="008C09A7" w:rsidRPr="00FC4E9F">
        <w:rPr>
          <w:rFonts w:ascii="Roboto" w:hAnsi="Roboto"/>
          <w:bCs/>
          <w:i/>
          <w:szCs w:val="22"/>
        </w:rPr>
        <w:t>Theology</w:t>
      </w:r>
      <w:r w:rsidR="006E150D" w:rsidRPr="00FC4E9F">
        <w:rPr>
          <w:rFonts w:ascii="Roboto" w:hAnsi="Roboto"/>
          <w:bCs/>
          <w:i/>
          <w:szCs w:val="22"/>
        </w:rPr>
        <w:t xml:space="preserve"> </w:t>
      </w:r>
      <w:r w:rsidRPr="00FC4E9F">
        <w:rPr>
          <w:rFonts w:ascii="Roboto" w:hAnsi="Roboto"/>
          <w:bCs/>
          <w:i/>
          <w:szCs w:val="22"/>
        </w:rPr>
        <w:tab/>
      </w:r>
      <w:r w:rsidR="00F979C3" w:rsidRPr="00FC4E9F">
        <w:rPr>
          <w:rFonts w:ascii="Roboto" w:hAnsi="Roboto"/>
          <w:bCs/>
          <w:i/>
          <w:szCs w:val="22"/>
        </w:rPr>
        <w:t>202</w:t>
      </w:r>
      <w:r w:rsidR="00336C0C" w:rsidRPr="00FC4E9F">
        <w:rPr>
          <w:rFonts w:ascii="Roboto" w:hAnsi="Roboto"/>
          <w:bCs/>
          <w:i/>
          <w:szCs w:val="22"/>
        </w:rPr>
        <w:t>5</w:t>
      </w:r>
      <w:r w:rsidR="00F979C3" w:rsidRPr="00FC4E9F">
        <w:rPr>
          <w:rFonts w:ascii="Roboto" w:hAnsi="Roboto"/>
          <w:bCs/>
          <w:i/>
          <w:szCs w:val="22"/>
        </w:rPr>
        <w:t xml:space="preserve"> </w:t>
      </w:r>
    </w:p>
    <w:p w14:paraId="6D82E7F0" w14:textId="77777777" w:rsidR="006F447B" w:rsidRPr="00FC4E9F" w:rsidRDefault="006E150D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bCs/>
          <w:szCs w:val="22"/>
        </w:rPr>
        <w:t>New Orleans Bap</w:t>
      </w:r>
      <w:r w:rsidR="00F979C3" w:rsidRPr="00FC4E9F">
        <w:rPr>
          <w:rFonts w:ascii="Roboto" w:hAnsi="Roboto"/>
          <w:bCs/>
          <w:szCs w:val="22"/>
        </w:rPr>
        <w:t>tist Theological Seminary</w:t>
      </w:r>
    </w:p>
    <w:p w14:paraId="5208D966" w14:textId="77777777" w:rsidR="00D1208F" w:rsidRPr="00826402" w:rsidRDefault="00541F27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bCs/>
          <w:szCs w:val="22"/>
        </w:rPr>
        <w:t>Recipient of The Dr. Rhonda Kelley PhD Fellowship in Women’s Leadership</w:t>
      </w:r>
    </w:p>
    <w:p w14:paraId="5A1ACD17" w14:textId="4AB10798" w:rsidR="00826402" w:rsidRPr="00FC4E9F" w:rsidRDefault="00826402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>
        <w:rPr>
          <w:rFonts w:ascii="Roboto" w:hAnsi="Roboto"/>
          <w:bCs/>
          <w:szCs w:val="22"/>
        </w:rPr>
        <w:t>Dissertation: “Where There is Touch, There is a System: Exploring the Origins of Purity in Genesis 2</w:t>
      </w:r>
      <w:r w:rsidR="00285FD3">
        <w:rPr>
          <w:rFonts w:ascii="Roboto" w:hAnsi="Roboto"/>
          <w:bCs/>
          <w:szCs w:val="22"/>
        </w:rPr>
        <w:t>–</w:t>
      </w:r>
      <w:r>
        <w:rPr>
          <w:rFonts w:ascii="Roboto" w:hAnsi="Roboto"/>
          <w:bCs/>
          <w:szCs w:val="22"/>
        </w:rPr>
        <w:t>3.</w:t>
      </w:r>
      <w:r w:rsidR="0012779C">
        <w:rPr>
          <w:rFonts w:ascii="Roboto" w:hAnsi="Roboto"/>
          <w:bCs/>
          <w:szCs w:val="22"/>
        </w:rPr>
        <w:t>”</w:t>
      </w:r>
    </w:p>
    <w:p w14:paraId="3888F798" w14:textId="14888083" w:rsidR="00F979C3" w:rsidRPr="00FC4E9F" w:rsidRDefault="00F979C3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bCs/>
          <w:szCs w:val="22"/>
        </w:rPr>
        <w:t xml:space="preserve">GPA: </w:t>
      </w:r>
      <w:r w:rsidR="00C3179A" w:rsidRPr="00FC4E9F">
        <w:rPr>
          <w:rFonts w:ascii="Roboto" w:hAnsi="Roboto"/>
          <w:bCs/>
          <w:szCs w:val="22"/>
        </w:rPr>
        <w:t>4.0</w:t>
      </w:r>
    </w:p>
    <w:p w14:paraId="798F5E61" w14:textId="77777777" w:rsidR="00630B93" w:rsidRPr="00FC4E9F" w:rsidRDefault="00630B93" w:rsidP="00137C9E">
      <w:pPr>
        <w:tabs>
          <w:tab w:val="right" w:pos="9990"/>
        </w:tabs>
        <w:spacing w:before="120"/>
        <w:rPr>
          <w:rFonts w:ascii="Roboto" w:hAnsi="Roboto"/>
          <w:i/>
          <w:szCs w:val="22"/>
        </w:rPr>
      </w:pPr>
      <w:r w:rsidRPr="00FC4E9F">
        <w:rPr>
          <w:rFonts w:ascii="Roboto" w:hAnsi="Roboto"/>
          <w:i/>
          <w:szCs w:val="22"/>
        </w:rPr>
        <w:t>Master of Theology</w:t>
      </w:r>
      <w:r w:rsidR="00F979C3" w:rsidRPr="00FC4E9F">
        <w:rPr>
          <w:rFonts w:ascii="Roboto" w:hAnsi="Roboto"/>
          <w:i/>
          <w:szCs w:val="22"/>
        </w:rPr>
        <w:t xml:space="preserve"> in Biblical Interpretation</w:t>
      </w:r>
      <w:r w:rsidRPr="00FC4E9F">
        <w:rPr>
          <w:rFonts w:ascii="Roboto" w:hAnsi="Roboto"/>
          <w:i/>
          <w:szCs w:val="22"/>
        </w:rPr>
        <w:tab/>
      </w:r>
      <w:r w:rsidR="00F979C3" w:rsidRPr="00FC4E9F">
        <w:rPr>
          <w:rFonts w:ascii="Roboto" w:hAnsi="Roboto"/>
          <w:i/>
          <w:szCs w:val="22"/>
        </w:rPr>
        <w:t>2021</w:t>
      </w:r>
    </w:p>
    <w:p w14:paraId="0C24991E" w14:textId="77777777" w:rsidR="00F979C3" w:rsidRPr="00FC4E9F" w:rsidRDefault="00F979C3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bCs/>
          <w:szCs w:val="22"/>
        </w:rPr>
        <w:t>New Orleans Baptist Theological Seminary</w:t>
      </w:r>
    </w:p>
    <w:p w14:paraId="7312BA55" w14:textId="77777777" w:rsidR="00F979C3" w:rsidRPr="00FC4E9F" w:rsidRDefault="00F979C3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bCs/>
          <w:szCs w:val="22"/>
        </w:rPr>
        <w:t xml:space="preserve">GPA: </w:t>
      </w:r>
      <w:r w:rsidR="00C3179A" w:rsidRPr="00FC4E9F">
        <w:rPr>
          <w:rFonts w:ascii="Roboto" w:hAnsi="Roboto"/>
          <w:bCs/>
          <w:szCs w:val="22"/>
        </w:rPr>
        <w:t>4.0</w:t>
      </w:r>
    </w:p>
    <w:p w14:paraId="3083560D" w14:textId="77777777" w:rsidR="006F447B" w:rsidRPr="00FC4E9F" w:rsidRDefault="006E150D" w:rsidP="00137C9E">
      <w:pPr>
        <w:tabs>
          <w:tab w:val="right" w:pos="9990"/>
        </w:tabs>
        <w:spacing w:before="120"/>
        <w:rPr>
          <w:rFonts w:ascii="Roboto" w:hAnsi="Roboto"/>
          <w:b/>
          <w:bCs/>
          <w:i/>
          <w:szCs w:val="22"/>
        </w:rPr>
      </w:pPr>
      <w:r w:rsidRPr="00FC4E9F">
        <w:rPr>
          <w:rFonts w:ascii="Roboto" w:hAnsi="Roboto"/>
          <w:i/>
          <w:szCs w:val="22"/>
        </w:rPr>
        <w:t>Maste</w:t>
      </w:r>
      <w:r w:rsidR="00F979C3" w:rsidRPr="00FC4E9F">
        <w:rPr>
          <w:rFonts w:ascii="Roboto" w:hAnsi="Roboto"/>
          <w:i/>
          <w:szCs w:val="22"/>
        </w:rPr>
        <w:t>r of Divinity in Biblical Languages</w:t>
      </w:r>
      <w:r w:rsidR="00F979C3" w:rsidRPr="00FC4E9F">
        <w:rPr>
          <w:rFonts w:ascii="Roboto" w:hAnsi="Roboto"/>
          <w:i/>
          <w:szCs w:val="22"/>
        </w:rPr>
        <w:tab/>
      </w:r>
      <w:r w:rsidRPr="00FC4E9F">
        <w:rPr>
          <w:rFonts w:ascii="Roboto" w:hAnsi="Roboto"/>
          <w:i/>
          <w:szCs w:val="22"/>
        </w:rPr>
        <w:t>2012</w:t>
      </w:r>
    </w:p>
    <w:p w14:paraId="3988FE46" w14:textId="77777777" w:rsidR="006F447B" w:rsidRPr="00FC4E9F" w:rsidRDefault="006F447B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szCs w:val="22"/>
        </w:rPr>
        <w:t>Southwestern Baptist Theological Seminary</w:t>
      </w:r>
      <w:r w:rsidR="00F979C3" w:rsidRPr="00FC4E9F">
        <w:rPr>
          <w:rFonts w:ascii="Roboto" w:hAnsi="Roboto"/>
          <w:szCs w:val="22"/>
        </w:rPr>
        <w:t xml:space="preserve"> </w:t>
      </w:r>
    </w:p>
    <w:p w14:paraId="578F9D31" w14:textId="77777777" w:rsidR="00F979C3" w:rsidRPr="00FC4E9F" w:rsidRDefault="00F979C3" w:rsidP="00137C9E">
      <w:pPr>
        <w:numPr>
          <w:ilvl w:val="0"/>
          <w:numId w:val="1"/>
        </w:numPr>
        <w:tabs>
          <w:tab w:val="right" w:pos="9990"/>
        </w:tabs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szCs w:val="22"/>
        </w:rPr>
        <w:t>GPA: 3.8</w:t>
      </w:r>
    </w:p>
    <w:p w14:paraId="3B8E51DE" w14:textId="77777777" w:rsidR="006F447B" w:rsidRPr="00FC4E9F" w:rsidRDefault="006F447B" w:rsidP="00137C9E">
      <w:pPr>
        <w:tabs>
          <w:tab w:val="right" w:pos="9990"/>
        </w:tabs>
        <w:spacing w:before="120"/>
        <w:rPr>
          <w:rFonts w:ascii="Roboto" w:hAnsi="Roboto"/>
          <w:b/>
          <w:bCs/>
          <w:i/>
          <w:szCs w:val="22"/>
        </w:rPr>
      </w:pPr>
      <w:r w:rsidRPr="00FC4E9F">
        <w:rPr>
          <w:rFonts w:ascii="Roboto" w:hAnsi="Roboto"/>
          <w:i/>
          <w:szCs w:val="22"/>
        </w:rPr>
        <w:t>Bachelor of Arts</w:t>
      </w:r>
      <w:r w:rsidR="00AF2F24" w:rsidRPr="00FC4E9F">
        <w:rPr>
          <w:rFonts w:ascii="Roboto" w:hAnsi="Roboto"/>
          <w:i/>
          <w:szCs w:val="22"/>
        </w:rPr>
        <w:t xml:space="preserve"> in History with a Minor </w:t>
      </w:r>
      <w:r w:rsidR="004A315A" w:rsidRPr="00FC4E9F">
        <w:rPr>
          <w:rFonts w:ascii="Roboto" w:hAnsi="Roboto"/>
          <w:i/>
          <w:szCs w:val="22"/>
        </w:rPr>
        <w:t xml:space="preserve">in </w:t>
      </w:r>
      <w:r w:rsidR="00AF2F24" w:rsidRPr="00FC4E9F">
        <w:rPr>
          <w:rFonts w:ascii="Roboto" w:hAnsi="Roboto"/>
          <w:i/>
          <w:szCs w:val="22"/>
        </w:rPr>
        <w:t>Christian Ministries</w:t>
      </w:r>
      <w:r w:rsidR="00F979C3" w:rsidRPr="00FC4E9F">
        <w:rPr>
          <w:rFonts w:ascii="Roboto" w:hAnsi="Roboto"/>
          <w:i/>
          <w:szCs w:val="22"/>
        </w:rPr>
        <w:tab/>
      </w:r>
      <w:r w:rsidR="006E150D" w:rsidRPr="00FC4E9F">
        <w:rPr>
          <w:rFonts w:ascii="Roboto" w:hAnsi="Roboto"/>
          <w:i/>
          <w:szCs w:val="22"/>
        </w:rPr>
        <w:t>2001</w:t>
      </w:r>
    </w:p>
    <w:p w14:paraId="5DE78F28" w14:textId="77777777" w:rsidR="006F447B" w:rsidRPr="00FC4E9F" w:rsidRDefault="00F979C3" w:rsidP="006F447B">
      <w:pPr>
        <w:numPr>
          <w:ilvl w:val="0"/>
          <w:numId w:val="1"/>
        </w:numPr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szCs w:val="22"/>
        </w:rPr>
        <w:t>Ouachita Baptist University</w:t>
      </w:r>
    </w:p>
    <w:p w14:paraId="176BE5BF" w14:textId="77777777" w:rsidR="00F979C3" w:rsidRPr="00FC4E9F" w:rsidRDefault="00F979C3" w:rsidP="006F447B">
      <w:pPr>
        <w:numPr>
          <w:ilvl w:val="0"/>
          <w:numId w:val="1"/>
        </w:numPr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szCs w:val="22"/>
        </w:rPr>
        <w:t>GPA:</w:t>
      </w:r>
      <w:r w:rsidR="008715A2" w:rsidRPr="00FC4E9F">
        <w:rPr>
          <w:rFonts w:ascii="Roboto" w:hAnsi="Roboto"/>
          <w:szCs w:val="22"/>
        </w:rPr>
        <w:t>2.7</w:t>
      </w:r>
    </w:p>
    <w:p w14:paraId="21599FAA" w14:textId="77777777" w:rsidR="000D095E" w:rsidRPr="00FC4E9F" w:rsidRDefault="000016D4" w:rsidP="00D67BFF">
      <w:pPr>
        <w:pStyle w:val="Heading1"/>
        <w:rPr>
          <w:rFonts w:ascii="Roboto" w:hAnsi="Roboto"/>
        </w:rPr>
      </w:pPr>
      <w:r w:rsidRPr="00FC4E9F">
        <w:rPr>
          <w:rFonts w:ascii="Roboto" w:hAnsi="Roboto"/>
        </w:rPr>
        <w:t xml:space="preserve">Experience in </w:t>
      </w:r>
      <w:r w:rsidR="00352078" w:rsidRPr="00FC4E9F">
        <w:rPr>
          <w:rFonts w:ascii="Roboto" w:hAnsi="Roboto"/>
        </w:rPr>
        <w:t>Academics</w:t>
      </w:r>
    </w:p>
    <w:p w14:paraId="064EF6FB" w14:textId="78AF4483" w:rsidR="00E736A2" w:rsidRPr="00FC4E9F" w:rsidRDefault="00E736A2" w:rsidP="00137C9E">
      <w:pPr>
        <w:tabs>
          <w:tab w:val="center" w:pos="5040"/>
          <w:tab w:val="right" w:pos="9990"/>
        </w:tabs>
        <w:spacing w:before="120"/>
        <w:rPr>
          <w:rFonts w:ascii="Roboto" w:hAnsi="Roboto"/>
          <w:bCs/>
          <w:i/>
          <w:szCs w:val="22"/>
        </w:rPr>
      </w:pPr>
      <w:r w:rsidRPr="00FC4E9F">
        <w:rPr>
          <w:rFonts w:ascii="Roboto" w:hAnsi="Roboto"/>
          <w:bCs/>
          <w:i/>
          <w:szCs w:val="22"/>
        </w:rPr>
        <w:t xml:space="preserve">Adjunct </w:t>
      </w:r>
      <w:r w:rsidR="00336C0C" w:rsidRPr="00FC4E9F">
        <w:rPr>
          <w:rFonts w:ascii="Roboto" w:hAnsi="Roboto"/>
          <w:bCs/>
          <w:i/>
          <w:szCs w:val="22"/>
        </w:rPr>
        <w:t>Professor</w:t>
      </w:r>
      <w:r w:rsidR="00C3179A" w:rsidRPr="00FC4E9F">
        <w:rPr>
          <w:rFonts w:ascii="Roboto" w:hAnsi="Roboto"/>
          <w:bCs/>
          <w:i/>
          <w:szCs w:val="22"/>
        </w:rPr>
        <w:tab/>
      </w:r>
      <w:r w:rsidR="00C3179A" w:rsidRPr="00FC4E9F">
        <w:rPr>
          <w:rFonts w:ascii="Roboto" w:hAnsi="Roboto"/>
          <w:bCs/>
          <w:i/>
          <w:szCs w:val="22"/>
        </w:rPr>
        <w:tab/>
      </w:r>
      <w:r w:rsidRPr="00FC4E9F">
        <w:rPr>
          <w:rFonts w:ascii="Roboto" w:hAnsi="Roboto"/>
          <w:bCs/>
          <w:i/>
          <w:szCs w:val="22"/>
        </w:rPr>
        <w:t>2018–Present</w:t>
      </w:r>
    </w:p>
    <w:p w14:paraId="1E65B3D5" w14:textId="6A174E0F" w:rsidR="00365874" w:rsidRPr="00FC4E9F" w:rsidRDefault="00365874" w:rsidP="00F14F3C">
      <w:pPr>
        <w:pStyle w:val="ListParagraph"/>
        <w:numPr>
          <w:ilvl w:val="0"/>
          <w:numId w:val="7"/>
        </w:numPr>
        <w:rPr>
          <w:rFonts w:ascii="Roboto" w:hAnsi="Roboto"/>
          <w:bCs/>
          <w:szCs w:val="22"/>
        </w:rPr>
      </w:pPr>
      <w:r w:rsidRPr="00FC4E9F">
        <w:rPr>
          <w:rFonts w:ascii="Roboto" w:hAnsi="Roboto"/>
          <w:bCs/>
          <w:szCs w:val="22"/>
        </w:rPr>
        <w:t>New Orleans Baptist Theological Seminary and Leavell College</w:t>
      </w:r>
    </w:p>
    <w:p w14:paraId="3EB0B225" w14:textId="599A74C0" w:rsidR="00E736A2" w:rsidRPr="00FC4E9F" w:rsidRDefault="00E736A2" w:rsidP="00F14F3C">
      <w:pPr>
        <w:pStyle w:val="ListParagraph"/>
        <w:numPr>
          <w:ilvl w:val="0"/>
          <w:numId w:val="7"/>
        </w:numPr>
        <w:rPr>
          <w:rFonts w:ascii="Roboto" w:hAnsi="Roboto"/>
          <w:bCs/>
          <w:szCs w:val="22"/>
        </w:rPr>
      </w:pPr>
      <w:r w:rsidRPr="00FC4E9F">
        <w:rPr>
          <w:rFonts w:ascii="Roboto" w:hAnsi="Roboto"/>
          <w:bCs/>
          <w:szCs w:val="22"/>
        </w:rPr>
        <w:t xml:space="preserve">Taught various certificate, college, and </w:t>
      </w:r>
      <w:r w:rsidR="00336C0C" w:rsidRPr="00FC4E9F">
        <w:rPr>
          <w:rFonts w:ascii="Roboto" w:hAnsi="Roboto"/>
          <w:bCs/>
          <w:szCs w:val="22"/>
        </w:rPr>
        <w:t>graduate-level courses online, at extension centers,</w:t>
      </w:r>
      <w:r w:rsidR="00CA2FB5" w:rsidRPr="00FC4E9F">
        <w:rPr>
          <w:rFonts w:ascii="Roboto" w:hAnsi="Roboto"/>
          <w:bCs/>
          <w:szCs w:val="22"/>
        </w:rPr>
        <w:t xml:space="preserve"> and on campus</w:t>
      </w:r>
      <w:r w:rsidRPr="00FC4E9F">
        <w:rPr>
          <w:rFonts w:ascii="Roboto" w:hAnsi="Roboto"/>
          <w:bCs/>
          <w:szCs w:val="22"/>
        </w:rPr>
        <w:t xml:space="preserve">. </w:t>
      </w:r>
    </w:p>
    <w:p w14:paraId="237A4AE5" w14:textId="77777777" w:rsidR="00E950F1" w:rsidRPr="00FC4E9F" w:rsidRDefault="00E950F1" w:rsidP="00CA2FB5">
      <w:pPr>
        <w:tabs>
          <w:tab w:val="center" w:pos="5040"/>
          <w:tab w:val="decimal" w:pos="9360"/>
        </w:tabs>
        <w:spacing w:before="120"/>
        <w:rPr>
          <w:rFonts w:ascii="Roboto" w:hAnsi="Roboto"/>
          <w:b/>
          <w:bCs/>
          <w:i/>
          <w:szCs w:val="22"/>
        </w:rPr>
      </w:pPr>
      <w:r w:rsidRPr="00FC4E9F">
        <w:rPr>
          <w:rFonts w:ascii="Roboto" w:hAnsi="Roboto"/>
          <w:bCs/>
          <w:i/>
          <w:szCs w:val="22"/>
        </w:rPr>
        <w:t>R</w:t>
      </w:r>
      <w:r w:rsidR="00370AC0" w:rsidRPr="00FC4E9F">
        <w:rPr>
          <w:rFonts w:ascii="Roboto" w:hAnsi="Roboto"/>
          <w:bCs/>
          <w:i/>
          <w:szCs w:val="22"/>
        </w:rPr>
        <w:t>esearch Assistant</w:t>
      </w:r>
      <w:r w:rsidR="00370AC0" w:rsidRPr="00FC4E9F">
        <w:rPr>
          <w:rFonts w:ascii="Roboto" w:hAnsi="Roboto"/>
          <w:bCs/>
          <w:i/>
          <w:szCs w:val="22"/>
        </w:rPr>
        <w:tab/>
      </w:r>
      <w:r w:rsidR="00CA2FB5" w:rsidRPr="00FC4E9F">
        <w:rPr>
          <w:rFonts w:ascii="Roboto" w:hAnsi="Roboto"/>
          <w:bCs/>
          <w:i/>
          <w:szCs w:val="22"/>
        </w:rPr>
        <w:tab/>
      </w:r>
      <w:r w:rsidRPr="00FC4E9F">
        <w:rPr>
          <w:rFonts w:ascii="Roboto" w:hAnsi="Roboto"/>
          <w:bCs/>
          <w:i/>
          <w:szCs w:val="22"/>
        </w:rPr>
        <w:t>2005–2007</w:t>
      </w:r>
    </w:p>
    <w:p w14:paraId="2597F222" w14:textId="77777777" w:rsidR="00365874" w:rsidRPr="00FC4E9F" w:rsidRDefault="00365874" w:rsidP="00605B79">
      <w:pPr>
        <w:pStyle w:val="ListParagraph"/>
        <w:numPr>
          <w:ilvl w:val="0"/>
          <w:numId w:val="1"/>
        </w:numPr>
        <w:rPr>
          <w:rFonts w:ascii="Roboto" w:hAnsi="Roboto"/>
          <w:iCs/>
          <w:szCs w:val="22"/>
        </w:rPr>
      </w:pPr>
      <w:r w:rsidRPr="00FC4E9F">
        <w:rPr>
          <w:rFonts w:ascii="Roboto" w:hAnsi="Roboto"/>
          <w:bCs/>
          <w:szCs w:val="22"/>
        </w:rPr>
        <w:t xml:space="preserve">New Orleans Baptist Theological Seminary </w:t>
      </w:r>
    </w:p>
    <w:p w14:paraId="5130CC01" w14:textId="77777777" w:rsidR="00605B79" w:rsidRPr="00FC4E9F" w:rsidRDefault="00E950F1" w:rsidP="00605B79">
      <w:pPr>
        <w:pStyle w:val="ListParagraph"/>
        <w:numPr>
          <w:ilvl w:val="0"/>
          <w:numId w:val="1"/>
        </w:numPr>
        <w:rPr>
          <w:rFonts w:ascii="Roboto" w:hAnsi="Roboto"/>
          <w:iCs/>
          <w:szCs w:val="22"/>
        </w:rPr>
      </w:pPr>
      <w:r w:rsidRPr="00FC4E9F">
        <w:rPr>
          <w:rFonts w:ascii="Roboto" w:hAnsi="Roboto"/>
          <w:iCs/>
          <w:szCs w:val="22"/>
        </w:rPr>
        <w:t>Assisted in editing and organizing projects and book assignments, in preparing</w:t>
      </w:r>
      <w:r w:rsidR="00970576" w:rsidRPr="00FC4E9F">
        <w:rPr>
          <w:rFonts w:ascii="Roboto" w:hAnsi="Roboto"/>
          <w:iCs/>
          <w:szCs w:val="22"/>
        </w:rPr>
        <w:t xml:space="preserve"> women’s courses, in grading coursework, and in communicating with students and project communicators</w:t>
      </w:r>
      <w:r w:rsidR="00CA2FB5" w:rsidRPr="00FC4E9F">
        <w:rPr>
          <w:rFonts w:ascii="Roboto" w:hAnsi="Roboto"/>
          <w:iCs/>
          <w:szCs w:val="22"/>
        </w:rPr>
        <w:t xml:space="preserve"> for Dr. Rhonda H. Kelley</w:t>
      </w:r>
      <w:r w:rsidR="00970576" w:rsidRPr="00FC4E9F">
        <w:rPr>
          <w:rFonts w:ascii="Roboto" w:hAnsi="Roboto"/>
          <w:iCs/>
          <w:szCs w:val="22"/>
        </w:rPr>
        <w:t xml:space="preserve">. </w:t>
      </w:r>
    </w:p>
    <w:p w14:paraId="580F3168" w14:textId="77777777" w:rsidR="00841819" w:rsidRPr="00FC4E9F" w:rsidRDefault="00BA2176" w:rsidP="00D67BFF">
      <w:pPr>
        <w:pStyle w:val="Heading1"/>
        <w:rPr>
          <w:rFonts w:ascii="Roboto" w:hAnsi="Roboto"/>
        </w:rPr>
      </w:pPr>
      <w:r w:rsidRPr="00FC4E9F">
        <w:rPr>
          <w:rFonts w:ascii="Roboto" w:hAnsi="Roboto"/>
        </w:rPr>
        <w:t xml:space="preserve">Presentations and </w:t>
      </w:r>
      <w:r w:rsidR="00841819" w:rsidRPr="00FC4E9F">
        <w:rPr>
          <w:rFonts w:ascii="Roboto" w:hAnsi="Roboto"/>
        </w:rPr>
        <w:t>Publications</w:t>
      </w:r>
    </w:p>
    <w:p w14:paraId="59E743F6" w14:textId="77777777" w:rsidR="00BA2176" w:rsidRPr="00FC4E9F" w:rsidRDefault="00BA2176" w:rsidP="00BA2176">
      <w:pPr>
        <w:rPr>
          <w:rFonts w:ascii="Roboto" w:hAnsi="Roboto"/>
          <w:i/>
        </w:rPr>
      </w:pPr>
      <w:r w:rsidRPr="00FC4E9F">
        <w:rPr>
          <w:rFonts w:ascii="Roboto" w:hAnsi="Roboto"/>
          <w:i/>
        </w:rPr>
        <w:t>Entries</w:t>
      </w:r>
    </w:p>
    <w:p w14:paraId="182724C3" w14:textId="77777777" w:rsidR="00BA2176" w:rsidRPr="00FC4E9F" w:rsidRDefault="00BA2176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  <w:shd w:val="clear" w:color="auto" w:fill="FFFFFF"/>
        </w:rPr>
        <w:t xml:space="preserve">“Proverbs 24:1–2: Run, Forest, Run.” In </w:t>
      </w:r>
      <w:r w:rsidRPr="00FC4E9F">
        <w:rPr>
          <w:rFonts w:ascii="Roboto" w:hAnsi="Roboto"/>
          <w:i/>
          <w:shd w:val="clear" w:color="auto" w:fill="FFFFFF"/>
        </w:rPr>
        <w:t>The Devotional for Women in Psalms and Proverbs</w:t>
      </w:r>
      <w:r w:rsidRPr="00FC4E9F">
        <w:rPr>
          <w:rFonts w:ascii="Roboto" w:hAnsi="Roboto"/>
          <w:shd w:val="clear" w:color="auto" w:fill="FFFFFF"/>
        </w:rPr>
        <w:t xml:space="preserve">. Edited by Dorothy K. Patterson and Rhonda H. Kelley. Nashville: Broadman-Holman, 2017. </w:t>
      </w:r>
    </w:p>
    <w:p w14:paraId="30BA1200" w14:textId="77777777" w:rsidR="00BA2176" w:rsidRPr="00FC4E9F" w:rsidRDefault="00BA2176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  <w:shd w:val="clear" w:color="auto" w:fill="FFFFFF"/>
        </w:rPr>
        <w:t xml:space="preserve">“Proverbs 24:3–4: Fixer Upper.” In </w:t>
      </w:r>
      <w:r w:rsidRPr="00FC4E9F">
        <w:rPr>
          <w:rFonts w:ascii="Roboto" w:hAnsi="Roboto"/>
          <w:i/>
          <w:shd w:val="clear" w:color="auto" w:fill="FFFFFF"/>
        </w:rPr>
        <w:t>The Devotional for Women in Psalms and Proverbs</w:t>
      </w:r>
      <w:r w:rsidRPr="00FC4E9F">
        <w:rPr>
          <w:rFonts w:ascii="Roboto" w:hAnsi="Roboto"/>
          <w:shd w:val="clear" w:color="auto" w:fill="FFFFFF"/>
        </w:rPr>
        <w:t xml:space="preserve">. Edited by Dorothy K. </w:t>
      </w:r>
      <w:r w:rsidRPr="00FC4E9F">
        <w:rPr>
          <w:rFonts w:ascii="Roboto" w:hAnsi="Roboto"/>
        </w:rPr>
        <w:t>Patterson</w:t>
      </w:r>
      <w:r w:rsidRPr="00FC4E9F">
        <w:rPr>
          <w:rFonts w:ascii="Roboto" w:hAnsi="Roboto"/>
          <w:shd w:val="clear" w:color="auto" w:fill="FFFFFF"/>
        </w:rPr>
        <w:t xml:space="preserve"> and Rhonda H. Kelley. Nashville: Broadman-Holman, 2017. </w:t>
      </w:r>
    </w:p>
    <w:p w14:paraId="6D515693" w14:textId="77777777" w:rsidR="00BA2176" w:rsidRPr="00FC4E9F" w:rsidRDefault="00BA2176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  <w:shd w:val="clear" w:color="auto" w:fill="FFFFFF"/>
        </w:rPr>
        <w:t xml:space="preserve">“Proverbs 24:6: Wisdom Wages War.” In </w:t>
      </w:r>
      <w:r w:rsidRPr="00FC4E9F">
        <w:rPr>
          <w:rFonts w:ascii="Roboto" w:hAnsi="Roboto"/>
          <w:i/>
          <w:shd w:val="clear" w:color="auto" w:fill="FFFFFF"/>
        </w:rPr>
        <w:t>The Devotional for Women in Psalms and Proverbs</w:t>
      </w:r>
      <w:r w:rsidRPr="00FC4E9F">
        <w:rPr>
          <w:rFonts w:ascii="Roboto" w:hAnsi="Roboto"/>
          <w:shd w:val="clear" w:color="auto" w:fill="FFFFFF"/>
        </w:rPr>
        <w:t xml:space="preserve">. Edited by Dorothy K. Patterson and Rhonda H. Kelley. Nashville: Broadman-Holman, 2017. </w:t>
      </w:r>
    </w:p>
    <w:p w14:paraId="647337AB" w14:textId="77777777" w:rsidR="00BA2176" w:rsidRPr="00FC4E9F" w:rsidRDefault="00BA2176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  <w:shd w:val="clear" w:color="auto" w:fill="FFFFFF"/>
        </w:rPr>
        <w:lastRenderedPageBreak/>
        <w:t xml:space="preserve">“Proverbs 24:10: Uncle.” In </w:t>
      </w:r>
      <w:r w:rsidRPr="00FC4E9F">
        <w:rPr>
          <w:rFonts w:ascii="Roboto" w:hAnsi="Roboto"/>
          <w:i/>
          <w:shd w:val="clear" w:color="auto" w:fill="FFFFFF"/>
        </w:rPr>
        <w:t>The Devotional for Women in Psalms and Proverbs</w:t>
      </w:r>
      <w:r w:rsidRPr="00FC4E9F">
        <w:rPr>
          <w:rFonts w:ascii="Roboto" w:hAnsi="Roboto"/>
          <w:shd w:val="clear" w:color="auto" w:fill="FFFFFF"/>
        </w:rPr>
        <w:t xml:space="preserve">. Edited by Dorothy K. Patterson and Rhonda H. Kelley. Nashville: Broadman-Holman, 2017. </w:t>
      </w:r>
    </w:p>
    <w:p w14:paraId="332B751C" w14:textId="77777777" w:rsidR="00BA2176" w:rsidRPr="00FC4E9F" w:rsidRDefault="00BA2176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  <w:shd w:val="clear" w:color="auto" w:fill="FFFFFF"/>
        </w:rPr>
        <w:t xml:space="preserve">“Proverbs 24:17–18: Nana Nana Boo Boo.” In </w:t>
      </w:r>
      <w:r w:rsidRPr="00FC4E9F">
        <w:rPr>
          <w:rFonts w:ascii="Roboto" w:hAnsi="Roboto"/>
          <w:i/>
          <w:shd w:val="clear" w:color="auto" w:fill="FFFFFF"/>
        </w:rPr>
        <w:t>The Devotional for Women in Psalms and Proverbs</w:t>
      </w:r>
      <w:r w:rsidRPr="00FC4E9F">
        <w:rPr>
          <w:rFonts w:ascii="Roboto" w:hAnsi="Roboto"/>
          <w:shd w:val="clear" w:color="auto" w:fill="FFFFFF"/>
        </w:rPr>
        <w:t xml:space="preserve">. Edited by Dorothy K. Patterson and Rhonda H. Kelley. Nashville: Broadman-Holman, 2017. </w:t>
      </w:r>
    </w:p>
    <w:p w14:paraId="253892C8" w14:textId="77777777" w:rsidR="00BA2176" w:rsidRPr="00FC4E9F" w:rsidRDefault="00BA2176" w:rsidP="00BA2176">
      <w:pPr>
        <w:pStyle w:val="Bibliography"/>
        <w:rPr>
          <w:rFonts w:ascii="Roboto" w:hAnsi="Roboto"/>
          <w:shd w:val="clear" w:color="auto" w:fill="FFFFFF"/>
        </w:rPr>
      </w:pPr>
      <w:r w:rsidRPr="00FC4E9F">
        <w:rPr>
          <w:rFonts w:ascii="Roboto" w:hAnsi="Roboto"/>
          <w:shd w:val="clear" w:color="auto" w:fill="FFFFFF"/>
        </w:rPr>
        <w:t xml:space="preserve">“Proverbs 24:27: First Things First.” In </w:t>
      </w:r>
      <w:r w:rsidRPr="00FC4E9F">
        <w:rPr>
          <w:rFonts w:ascii="Roboto" w:hAnsi="Roboto"/>
          <w:i/>
          <w:shd w:val="clear" w:color="auto" w:fill="FFFFFF"/>
        </w:rPr>
        <w:t>The Devotional for Women in Psalms and Proverbs</w:t>
      </w:r>
      <w:r w:rsidRPr="00FC4E9F">
        <w:rPr>
          <w:rFonts w:ascii="Roboto" w:hAnsi="Roboto"/>
          <w:shd w:val="clear" w:color="auto" w:fill="FFFFFF"/>
        </w:rPr>
        <w:t xml:space="preserve">. Edited by Dorothy K. Patterson and Rhonda H. Kelley. Nashville: Broadman-Holman, 2017. </w:t>
      </w:r>
    </w:p>
    <w:p w14:paraId="0663D3CF" w14:textId="77777777" w:rsidR="00517505" w:rsidRPr="00FC4E9F" w:rsidRDefault="00517505" w:rsidP="00BA2176">
      <w:pPr>
        <w:rPr>
          <w:rFonts w:ascii="Roboto" w:hAnsi="Roboto"/>
          <w:i/>
          <w:shd w:val="clear" w:color="auto" w:fill="FFFFFF"/>
        </w:rPr>
      </w:pPr>
      <w:r w:rsidRPr="00FC4E9F">
        <w:rPr>
          <w:rFonts w:ascii="Roboto" w:hAnsi="Roboto"/>
          <w:i/>
          <w:shd w:val="clear" w:color="auto" w:fill="FFFFFF"/>
        </w:rPr>
        <w:t>Online Articles</w:t>
      </w:r>
    </w:p>
    <w:p w14:paraId="3EC154D0" w14:textId="77777777" w:rsidR="00517505" w:rsidRPr="00FC4E9F" w:rsidRDefault="00517505" w:rsidP="00517505">
      <w:pPr>
        <w:pStyle w:val="Bibliography"/>
        <w:rPr>
          <w:rFonts w:ascii="Roboto" w:hAnsi="Roboto"/>
          <w:shd w:val="clear" w:color="auto" w:fill="FFFFFF"/>
        </w:rPr>
      </w:pPr>
      <w:r w:rsidRPr="00FC4E9F">
        <w:rPr>
          <w:rFonts w:ascii="Roboto" w:hAnsi="Roboto"/>
          <w:shd w:val="clear" w:color="auto" w:fill="FFFFFF"/>
        </w:rPr>
        <w:t xml:space="preserve">“How the Law and the Historical Books Shed Light on Understanding the Minor Prophets.” </w:t>
      </w:r>
      <w:r w:rsidRPr="00FC4E9F">
        <w:rPr>
          <w:rFonts w:ascii="Roboto" w:hAnsi="Roboto"/>
          <w:i/>
          <w:shd w:val="clear" w:color="auto" w:fill="FFFFFF"/>
        </w:rPr>
        <w:t>Lifeway Women</w:t>
      </w:r>
      <w:r w:rsidRPr="00FC4E9F">
        <w:rPr>
          <w:rFonts w:ascii="Roboto" w:hAnsi="Roboto"/>
          <w:shd w:val="clear" w:color="auto" w:fill="FFFFFF"/>
        </w:rPr>
        <w:t xml:space="preserve">. https://women.lifeway.com/2023/09/06/how-the-law-and-the-historical-books-shed-light-on-understanding-the-minor-prophets/. 6 September 2023. </w:t>
      </w:r>
    </w:p>
    <w:p w14:paraId="19DF7446" w14:textId="77777777" w:rsidR="00BA2176" w:rsidRPr="00FC4E9F" w:rsidRDefault="00BA2176" w:rsidP="00BA2176">
      <w:pPr>
        <w:rPr>
          <w:rFonts w:ascii="Roboto" w:hAnsi="Roboto"/>
          <w:shd w:val="clear" w:color="auto" w:fill="FFFFFF"/>
        </w:rPr>
      </w:pPr>
      <w:r w:rsidRPr="00FC4E9F">
        <w:rPr>
          <w:rFonts w:ascii="Roboto" w:hAnsi="Roboto"/>
          <w:i/>
          <w:shd w:val="clear" w:color="auto" w:fill="FFFFFF"/>
        </w:rPr>
        <w:t>Other Writing</w:t>
      </w:r>
      <w:r w:rsidRPr="00FC4E9F">
        <w:rPr>
          <w:rFonts w:ascii="Roboto" w:hAnsi="Roboto"/>
          <w:shd w:val="clear" w:color="auto" w:fill="FFFFFF"/>
        </w:rPr>
        <w:t>s</w:t>
      </w:r>
    </w:p>
    <w:p w14:paraId="2C7C6A90" w14:textId="77777777" w:rsidR="00BA2176" w:rsidRPr="00FC4E9F" w:rsidRDefault="00BA2176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</w:rPr>
        <w:t xml:space="preserve">Aided in research and manuscript preparation for Kelley, Rhonda H. </w:t>
      </w:r>
      <w:r w:rsidRPr="00FC4E9F">
        <w:rPr>
          <w:rFonts w:ascii="Roboto" w:hAnsi="Roboto"/>
          <w:i/>
        </w:rPr>
        <w:t>Raising Moms</w:t>
      </w:r>
      <w:r w:rsidRPr="00FC4E9F">
        <w:rPr>
          <w:rFonts w:ascii="Roboto" w:hAnsi="Roboto"/>
        </w:rPr>
        <w:t>. Birmingham, AL: New Hope Publishers, 2006.</w:t>
      </w:r>
    </w:p>
    <w:p w14:paraId="3C10D494" w14:textId="77777777" w:rsidR="00D67BFF" w:rsidRPr="00FC4E9F" w:rsidRDefault="00D67BFF" w:rsidP="00D67BFF">
      <w:pPr>
        <w:rPr>
          <w:rFonts w:ascii="Roboto" w:hAnsi="Roboto"/>
          <w:i/>
        </w:rPr>
      </w:pPr>
      <w:r w:rsidRPr="00FC4E9F">
        <w:rPr>
          <w:rFonts w:ascii="Roboto" w:hAnsi="Roboto"/>
          <w:i/>
        </w:rPr>
        <w:t>Presentations</w:t>
      </w:r>
    </w:p>
    <w:p w14:paraId="6CB8096E" w14:textId="77777777" w:rsidR="00D67BFF" w:rsidRPr="00FC4E9F" w:rsidRDefault="00D67BFF" w:rsidP="00D67BFF">
      <w:pPr>
        <w:spacing w:after="120"/>
        <w:ind w:left="720" w:hanging="720"/>
        <w:rPr>
          <w:rFonts w:ascii="Roboto" w:hAnsi="Roboto"/>
          <w:color w:val="000000"/>
          <w:shd w:val="clear" w:color="auto" w:fill="FFFFFF"/>
        </w:rPr>
      </w:pPr>
      <w:r w:rsidRPr="00FC4E9F">
        <w:rPr>
          <w:rFonts w:ascii="Roboto" w:hAnsi="Roboto"/>
          <w:color w:val="000000"/>
          <w:shd w:val="clear" w:color="auto" w:fill="FFFFFF"/>
        </w:rPr>
        <w:t>“</w:t>
      </w:r>
      <w:r w:rsidRPr="00FC4E9F">
        <w:rPr>
          <w:rFonts w:ascii="Roboto" w:hAnsi="Roboto"/>
        </w:rPr>
        <w:t>The Original Purity and Danger of Genesis 1</w:t>
      </w:r>
      <w:r w:rsidR="00BA2176" w:rsidRPr="00FC4E9F">
        <w:rPr>
          <w:rFonts w:ascii="Roboto" w:hAnsi="Roboto"/>
        </w:rPr>
        <w:t>–</w:t>
      </w:r>
      <w:r w:rsidRPr="00FC4E9F">
        <w:rPr>
          <w:rFonts w:ascii="Roboto" w:hAnsi="Roboto"/>
        </w:rPr>
        <w:t>3: Mapping Purity through Touch</w:t>
      </w:r>
      <w:r w:rsidR="00BA2176" w:rsidRPr="00FC4E9F">
        <w:rPr>
          <w:rFonts w:ascii="Roboto" w:hAnsi="Roboto"/>
        </w:rPr>
        <w:t>.</w:t>
      </w:r>
      <w:r w:rsidRPr="00FC4E9F">
        <w:rPr>
          <w:rFonts w:ascii="Roboto" w:hAnsi="Roboto"/>
        </w:rPr>
        <w:t>”</w:t>
      </w:r>
      <w:r w:rsidR="00BA2176" w:rsidRPr="00FC4E9F">
        <w:rPr>
          <w:rFonts w:ascii="Roboto" w:hAnsi="Roboto"/>
        </w:rPr>
        <w:t xml:space="preserve"> </w:t>
      </w:r>
      <w:r w:rsidRPr="00FC4E9F">
        <w:rPr>
          <w:rFonts w:ascii="Roboto" w:hAnsi="Roboto"/>
          <w:color w:val="000000"/>
          <w:shd w:val="clear" w:color="auto" w:fill="FFFFFF"/>
        </w:rPr>
        <w:t xml:space="preserve">Paper presented at the Annual Meeting of the National Meeting of the Evangelical Theological Society. Denver, </w:t>
      </w:r>
      <w:r w:rsidR="00BA2176" w:rsidRPr="00FC4E9F">
        <w:rPr>
          <w:rFonts w:ascii="Roboto" w:hAnsi="Roboto"/>
          <w:color w:val="000000"/>
          <w:shd w:val="clear" w:color="auto" w:fill="FFFFFF"/>
        </w:rPr>
        <w:t>CO</w:t>
      </w:r>
      <w:r w:rsidRPr="00FC4E9F">
        <w:rPr>
          <w:rFonts w:ascii="Roboto" w:hAnsi="Roboto"/>
          <w:color w:val="000000"/>
          <w:shd w:val="clear" w:color="auto" w:fill="FFFFFF"/>
        </w:rPr>
        <w:t xml:space="preserve">, </w:t>
      </w:r>
      <w:r w:rsidR="00BA2176" w:rsidRPr="00FC4E9F">
        <w:rPr>
          <w:rFonts w:ascii="Roboto" w:hAnsi="Roboto"/>
          <w:color w:val="000000"/>
          <w:shd w:val="clear" w:color="auto" w:fill="FFFFFF"/>
        </w:rPr>
        <w:t>14 November 2023.</w:t>
      </w:r>
    </w:p>
    <w:p w14:paraId="6B4EAEBB" w14:textId="77777777" w:rsidR="00D67BFF" w:rsidRPr="00FC4E9F" w:rsidRDefault="00D67BFF" w:rsidP="00D67BFF">
      <w:pPr>
        <w:spacing w:after="120"/>
        <w:ind w:left="720" w:hanging="720"/>
        <w:rPr>
          <w:rFonts w:ascii="Roboto" w:hAnsi="Roboto"/>
          <w:color w:val="000000"/>
          <w:shd w:val="clear" w:color="auto" w:fill="FFFFFF"/>
        </w:rPr>
      </w:pPr>
      <w:r w:rsidRPr="00FC4E9F">
        <w:rPr>
          <w:rFonts w:ascii="Roboto" w:hAnsi="Roboto"/>
          <w:color w:val="000000"/>
          <w:shd w:val="clear" w:color="auto" w:fill="FFFFFF"/>
        </w:rPr>
        <w:t>“</w:t>
      </w:r>
      <w:r w:rsidRPr="00FC4E9F">
        <w:rPr>
          <w:rFonts w:ascii="Roboto" w:hAnsi="Roboto"/>
          <w:bCs/>
        </w:rPr>
        <w:t>The Purity Map of the Bleeding Woman in Mark 5</w:t>
      </w:r>
      <w:r w:rsidRPr="00FC4E9F">
        <w:rPr>
          <w:rFonts w:ascii="Roboto" w:hAnsi="Roboto"/>
          <w:color w:val="000000"/>
          <w:shd w:val="clear" w:color="auto" w:fill="FFFFFF"/>
        </w:rPr>
        <w:t>.” Paper presented at the Annual Meeting of the Southwest Region of the Evangelical Theological Society. New Orleans, LA, 2 April 2022.</w:t>
      </w:r>
    </w:p>
    <w:p w14:paraId="449219D2" w14:textId="77777777" w:rsidR="00517505" w:rsidRPr="00FC4E9F" w:rsidRDefault="00517505" w:rsidP="00BA2176">
      <w:pPr>
        <w:rPr>
          <w:rFonts w:ascii="Roboto" w:hAnsi="Roboto"/>
          <w:i/>
        </w:rPr>
      </w:pPr>
      <w:r w:rsidRPr="00FC4E9F">
        <w:rPr>
          <w:rFonts w:ascii="Roboto" w:hAnsi="Roboto"/>
          <w:i/>
        </w:rPr>
        <w:t>Recorded Sessions</w:t>
      </w:r>
    </w:p>
    <w:p w14:paraId="33F557B2" w14:textId="77777777" w:rsidR="00517505" w:rsidRPr="00FC4E9F" w:rsidRDefault="00517505" w:rsidP="00517505">
      <w:pPr>
        <w:pStyle w:val="Bibliography"/>
        <w:rPr>
          <w:rFonts w:ascii="Roboto" w:hAnsi="Roboto"/>
        </w:rPr>
      </w:pPr>
      <w:r w:rsidRPr="00FC4E9F">
        <w:rPr>
          <w:rFonts w:ascii="Roboto" w:hAnsi="Roboto"/>
        </w:rPr>
        <w:t>“</w:t>
      </w:r>
      <w:r w:rsidR="00F242DC" w:rsidRPr="00FC4E9F">
        <w:rPr>
          <w:rFonts w:ascii="Roboto" w:hAnsi="Roboto"/>
        </w:rPr>
        <w:t>Historical Books</w:t>
      </w:r>
      <w:r w:rsidRPr="00FC4E9F">
        <w:rPr>
          <w:rFonts w:ascii="Roboto" w:hAnsi="Roboto"/>
        </w:rPr>
        <w:t xml:space="preserve">” in </w:t>
      </w:r>
      <w:r w:rsidRPr="00FC4E9F">
        <w:rPr>
          <w:rFonts w:ascii="Roboto" w:hAnsi="Roboto"/>
          <w:i/>
        </w:rPr>
        <w:t>Old Testament Survey</w:t>
      </w:r>
      <w:r w:rsidRPr="00FC4E9F">
        <w:rPr>
          <w:rFonts w:ascii="Roboto" w:hAnsi="Roboto"/>
        </w:rPr>
        <w:t xml:space="preserve"> for Lifeway Women Academy, 2023. </w:t>
      </w:r>
    </w:p>
    <w:p w14:paraId="6632094D" w14:textId="77777777" w:rsidR="00517505" w:rsidRPr="00FC4E9F" w:rsidRDefault="00517505" w:rsidP="00517505">
      <w:pPr>
        <w:pStyle w:val="Bibliography"/>
        <w:rPr>
          <w:rFonts w:ascii="Roboto" w:hAnsi="Roboto"/>
        </w:rPr>
      </w:pPr>
      <w:r w:rsidRPr="00FC4E9F">
        <w:rPr>
          <w:rFonts w:ascii="Roboto" w:hAnsi="Roboto"/>
        </w:rPr>
        <w:t>“</w:t>
      </w:r>
      <w:r w:rsidR="00F242DC" w:rsidRPr="00FC4E9F">
        <w:rPr>
          <w:rFonts w:ascii="Roboto" w:hAnsi="Roboto"/>
        </w:rPr>
        <w:t>Minor Prophets</w:t>
      </w:r>
      <w:r w:rsidRPr="00FC4E9F">
        <w:rPr>
          <w:rFonts w:ascii="Roboto" w:hAnsi="Roboto"/>
        </w:rPr>
        <w:t xml:space="preserve">” in </w:t>
      </w:r>
      <w:r w:rsidRPr="00FC4E9F">
        <w:rPr>
          <w:rFonts w:ascii="Roboto" w:hAnsi="Roboto"/>
          <w:i/>
        </w:rPr>
        <w:t>Old Testament Survey</w:t>
      </w:r>
      <w:r w:rsidRPr="00FC4E9F">
        <w:rPr>
          <w:rFonts w:ascii="Roboto" w:hAnsi="Roboto"/>
        </w:rPr>
        <w:t xml:space="preserve"> for Lifeway Women Academy, 2023.</w:t>
      </w:r>
    </w:p>
    <w:p w14:paraId="289BAD4F" w14:textId="77777777" w:rsidR="00BA2176" w:rsidRPr="00FC4E9F" w:rsidRDefault="00BA2176" w:rsidP="00BA2176">
      <w:pPr>
        <w:rPr>
          <w:rFonts w:ascii="Roboto" w:hAnsi="Roboto"/>
          <w:i/>
        </w:rPr>
      </w:pPr>
      <w:r w:rsidRPr="00FC4E9F">
        <w:rPr>
          <w:rFonts w:ascii="Roboto" w:hAnsi="Roboto"/>
          <w:i/>
        </w:rPr>
        <w:t>Unpublished Works</w:t>
      </w:r>
    </w:p>
    <w:p w14:paraId="77547D79" w14:textId="77777777" w:rsidR="00605B79" w:rsidRPr="00FC4E9F" w:rsidRDefault="00D0187B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</w:rPr>
        <w:t>“Galatians: Life Beyond the Do’s and Don’ts.” Unpublished Bible Study, 2003.</w:t>
      </w:r>
    </w:p>
    <w:p w14:paraId="7F5E799F" w14:textId="77777777" w:rsidR="00605B79" w:rsidRPr="00FC4E9F" w:rsidRDefault="00D0187B" w:rsidP="00BA2176">
      <w:pPr>
        <w:pStyle w:val="Bibliography"/>
        <w:rPr>
          <w:rFonts w:ascii="Roboto" w:hAnsi="Roboto"/>
        </w:rPr>
      </w:pPr>
      <w:r w:rsidRPr="00FC4E9F">
        <w:rPr>
          <w:rFonts w:ascii="Roboto" w:hAnsi="Roboto"/>
        </w:rPr>
        <w:t xml:space="preserve">“Hosea.” Unpublished Bible Study, 2001. </w:t>
      </w:r>
    </w:p>
    <w:p w14:paraId="666CD3E7" w14:textId="77777777" w:rsidR="00C3179A" w:rsidRPr="00FC4E9F" w:rsidRDefault="00E8205B" w:rsidP="00D67BFF">
      <w:pPr>
        <w:pStyle w:val="Heading1"/>
        <w:rPr>
          <w:rFonts w:ascii="Roboto" w:hAnsi="Roboto"/>
        </w:rPr>
      </w:pPr>
      <w:r w:rsidRPr="00FC4E9F">
        <w:rPr>
          <w:rFonts w:ascii="Roboto" w:hAnsi="Roboto"/>
        </w:rPr>
        <w:t>Courses Taught</w:t>
      </w:r>
    </w:p>
    <w:p w14:paraId="780A2A98" w14:textId="77777777" w:rsidR="00E8205B" w:rsidRPr="00FC4E9F" w:rsidRDefault="00E8205B" w:rsidP="00E8205B">
      <w:pPr>
        <w:spacing w:before="120"/>
        <w:rPr>
          <w:rFonts w:ascii="Roboto" w:hAnsi="Roboto"/>
        </w:rPr>
        <w:sectPr w:rsidR="00E8205B" w:rsidRPr="00FC4E9F" w:rsidSect="00FC4E9F">
          <w:footerReference w:type="default" r:id="rId9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910F5B7" w14:textId="77777777" w:rsidR="001905C4" w:rsidRPr="00FC4E9F" w:rsidRDefault="001905C4" w:rsidP="00E8205B">
      <w:pPr>
        <w:rPr>
          <w:rFonts w:ascii="Roboto" w:hAnsi="Roboto"/>
          <w:i/>
        </w:rPr>
      </w:pPr>
      <w:r w:rsidRPr="00FC4E9F">
        <w:rPr>
          <w:rFonts w:ascii="Roboto" w:hAnsi="Roboto"/>
          <w:i/>
        </w:rPr>
        <w:t>Church Level</w:t>
      </w:r>
    </w:p>
    <w:p w14:paraId="5AAF47EB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Biblical Hermeneutics</w:t>
      </w:r>
    </w:p>
    <w:p w14:paraId="1166E56E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Biblical Theology</w:t>
      </w:r>
    </w:p>
    <w:p w14:paraId="337C6562" w14:textId="77777777" w:rsidR="00137C9E" w:rsidRPr="00FC4E9F" w:rsidRDefault="00137C9E" w:rsidP="001905C4">
      <w:pPr>
        <w:rPr>
          <w:rFonts w:ascii="Roboto" w:hAnsi="Roboto"/>
        </w:rPr>
      </w:pPr>
      <w:r w:rsidRPr="00FC4E9F">
        <w:rPr>
          <w:rFonts w:ascii="Roboto" w:hAnsi="Roboto"/>
        </w:rPr>
        <w:t>The Pentateuch as a Key to Interpretation</w:t>
      </w:r>
    </w:p>
    <w:p w14:paraId="464A31D3" w14:textId="0D289CE2" w:rsidR="001905C4" w:rsidRPr="00FC4E9F" w:rsidRDefault="001905C4" w:rsidP="00137C9E">
      <w:pPr>
        <w:ind w:left="180" w:hanging="180"/>
        <w:rPr>
          <w:rFonts w:ascii="Roboto" w:hAnsi="Roboto"/>
        </w:rPr>
      </w:pPr>
      <w:r w:rsidRPr="00FC4E9F">
        <w:rPr>
          <w:rFonts w:ascii="Roboto" w:hAnsi="Roboto"/>
        </w:rPr>
        <w:t xml:space="preserve">Understanding Biblical Womanhood </w:t>
      </w:r>
      <w:r w:rsidR="00137C9E" w:rsidRPr="00FC4E9F">
        <w:rPr>
          <w:rFonts w:ascii="Roboto" w:hAnsi="Roboto"/>
        </w:rPr>
        <w:t>within t</w:t>
      </w:r>
      <w:r w:rsidRPr="00FC4E9F">
        <w:rPr>
          <w:rFonts w:ascii="Roboto" w:hAnsi="Roboto"/>
        </w:rPr>
        <w:t xml:space="preserve">he </w:t>
      </w:r>
      <w:r w:rsidR="00137C9E" w:rsidRPr="00FC4E9F">
        <w:rPr>
          <w:rFonts w:ascii="Roboto" w:hAnsi="Roboto"/>
        </w:rPr>
        <w:t>L</w:t>
      </w:r>
      <w:r w:rsidRPr="00FC4E9F">
        <w:rPr>
          <w:rFonts w:ascii="Roboto" w:hAnsi="Roboto"/>
        </w:rPr>
        <w:t xml:space="preserve">arger </w:t>
      </w:r>
      <w:r w:rsidR="00137C9E" w:rsidRPr="00FC4E9F">
        <w:rPr>
          <w:rFonts w:ascii="Roboto" w:hAnsi="Roboto"/>
        </w:rPr>
        <w:t>T</w:t>
      </w:r>
      <w:r w:rsidRPr="00FC4E9F">
        <w:rPr>
          <w:rFonts w:ascii="Roboto" w:hAnsi="Roboto"/>
        </w:rPr>
        <w:t xml:space="preserve">hemes of Scripture </w:t>
      </w:r>
    </w:p>
    <w:p w14:paraId="27664199" w14:textId="77777777" w:rsidR="00137C9E" w:rsidRPr="00FC4E9F" w:rsidRDefault="001905C4" w:rsidP="00137C9E">
      <w:pPr>
        <w:ind w:left="180" w:hanging="180"/>
        <w:rPr>
          <w:rFonts w:ascii="Roboto" w:hAnsi="Roboto"/>
        </w:rPr>
      </w:pPr>
      <w:r w:rsidRPr="00FC4E9F">
        <w:rPr>
          <w:rFonts w:ascii="Roboto" w:hAnsi="Roboto"/>
        </w:rPr>
        <w:t>Understanding the Grand Narrative of Scripture</w:t>
      </w:r>
    </w:p>
    <w:p w14:paraId="18EF4B2C" w14:textId="77777777" w:rsidR="001905C4" w:rsidRPr="00FC4E9F" w:rsidRDefault="001905C4" w:rsidP="00137C9E">
      <w:pPr>
        <w:spacing w:before="120"/>
        <w:ind w:left="187" w:hanging="187"/>
        <w:rPr>
          <w:rFonts w:ascii="Roboto" w:hAnsi="Roboto"/>
          <w:i/>
        </w:rPr>
      </w:pPr>
      <w:r w:rsidRPr="00FC4E9F">
        <w:rPr>
          <w:rFonts w:ascii="Roboto" w:hAnsi="Roboto"/>
          <w:i/>
        </w:rPr>
        <w:t>Certificate Level</w:t>
      </w:r>
    </w:p>
    <w:p w14:paraId="04490E55" w14:textId="77777777" w:rsidR="00FC4E9F" w:rsidRPr="00FC4E9F" w:rsidRDefault="00FC4E9F" w:rsidP="00137C9E">
      <w:pPr>
        <w:rPr>
          <w:rFonts w:ascii="Roboto" w:hAnsi="Roboto"/>
        </w:rPr>
      </w:pPr>
      <w:r w:rsidRPr="00FC4E9F">
        <w:rPr>
          <w:rFonts w:ascii="Roboto" w:hAnsi="Roboto"/>
        </w:rPr>
        <w:t>Biblical Theology of Womanhood</w:t>
      </w:r>
    </w:p>
    <w:p w14:paraId="2F23A07E" w14:textId="06A1EDB3" w:rsidR="001905C4" w:rsidRPr="00FC4E9F" w:rsidRDefault="001905C4" w:rsidP="00FC4E9F">
      <w:pPr>
        <w:rPr>
          <w:rFonts w:ascii="Roboto" w:hAnsi="Roboto"/>
          <w:i/>
        </w:rPr>
      </w:pPr>
      <w:r w:rsidRPr="00FC4E9F">
        <w:rPr>
          <w:rFonts w:ascii="Roboto" w:hAnsi="Roboto"/>
        </w:rPr>
        <w:t>The Minister’s Wife</w:t>
      </w:r>
      <w:r w:rsidR="00FC4E9F" w:rsidRPr="00FC4E9F">
        <w:rPr>
          <w:rFonts w:ascii="Roboto" w:hAnsi="Roboto"/>
        </w:rPr>
        <w:br w:type="column"/>
      </w:r>
      <w:r w:rsidRPr="00FC4E9F">
        <w:rPr>
          <w:rFonts w:ascii="Roboto" w:hAnsi="Roboto"/>
          <w:i/>
        </w:rPr>
        <w:t>Undergraduate Level</w:t>
      </w:r>
    </w:p>
    <w:p w14:paraId="04D0BC85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Healthy Church Relationships</w:t>
      </w:r>
    </w:p>
    <w:p w14:paraId="56DCFD60" w14:textId="77777777" w:rsidR="005746E8" w:rsidRPr="00FC4E9F" w:rsidRDefault="005746E8" w:rsidP="001905C4">
      <w:pPr>
        <w:rPr>
          <w:rFonts w:ascii="Roboto" w:hAnsi="Roboto"/>
        </w:rPr>
      </w:pPr>
      <w:r w:rsidRPr="00FC4E9F">
        <w:rPr>
          <w:rFonts w:ascii="Roboto" w:hAnsi="Roboto"/>
        </w:rPr>
        <w:t xml:space="preserve">Biblical Hermeneutics </w:t>
      </w:r>
    </w:p>
    <w:p w14:paraId="76F13B84" w14:textId="77777777" w:rsidR="005746E8" w:rsidRDefault="005746E8" w:rsidP="001905C4">
      <w:pPr>
        <w:rPr>
          <w:rFonts w:ascii="Roboto" w:hAnsi="Roboto"/>
        </w:rPr>
      </w:pPr>
      <w:r w:rsidRPr="00FC4E9F">
        <w:rPr>
          <w:rFonts w:ascii="Roboto" w:hAnsi="Roboto"/>
        </w:rPr>
        <w:t>Old Testament Survey</w:t>
      </w:r>
    </w:p>
    <w:p w14:paraId="40054732" w14:textId="63385E04" w:rsidR="00EA6566" w:rsidRPr="00FC4E9F" w:rsidRDefault="00EA6566" w:rsidP="001905C4">
      <w:pPr>
        <w:rPr>
          <w:rFonts w:ascii="Roboto" w:hAnsi="Roboto"/>
        </w:rPr>
      </w:pPr>
      <w:r>
        <w:rPr>
          <w:rFonts w:ascii="Roboto" w:hAnsi="Roboto"/>
        </w:rPr>
        <w:t>New Testament Survey</w:t>
      </w:r>
    </w:p>
    <w:p w14:paraId="1F852985" w14:textId="77777777" w:rsidR="001905C4" w:rsidRPr="00FC4E9F" w:rsidRDefault="001905C4" w:rsidP="001905C4">
      <w:pPr>
        <w:spacing w:before="120"/>
        <w:rPr>
          <w:rFonts w:ascii="Roboto" w:hAnsi="Roboto"/>
          <w:i/>
        </w:rPr>
      </w:pPr>
      <w:r w:rsidRPr="00FC4E9F">
        <w:rPr>
          <w:rFonts w:ascii="Roboto" w:hAnsi="Roboto"/>
          <w:i/>
        </w:rPr>
        <w:t>Graduate Level</w:t>
      </w:r>
    </w:p>
    <w:p w14:paraId="5296A2D1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 xml:space="preserve">A Survey of Feminist Theology </w:t>
      </w:r>
    </w:p>
    <w:p w14:paraId="77F0FB0C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Biblical Womanhood</w:t>
      </w:r>
    </w:p>
    <w:p w14:paraId="72DBF45E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Leadership Training for Women</w:t>
      </w:r>
    </w:p>
    <w:p w14:paraId="7B3AA179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Public Speaking for Women</w:t>
      </w:r>
    </w:p>
    <w:p w14:paraId="13518B62" w14:textId="77777777" w:rsidR="001905C4" w:rsidRPr="00FC4E9F" w:rsidRDefault="001905C4" w:rsidP="001905C4">
      <w:pPr>
        <w:rPr>
          <w:rFonts w:ascii="Roboto" w:hAnsi="Roboto"/>
        </w:rPr>
      </w:pPr>
      <w:r w:rsidRPr="00FC4E9F">
        <w:rPr>
          <w:rFonts w:ascii="Roboto" w:hAnsi="Roboto"/>
        </w:rPr>
        <w:t>Women Mentoring Women</w:t>
      </w:r>
    </w:p>
    <w:p w14:paraId="3A5CDBC9" w14:textId="77777777" w:rsidR="00E8205B" w:rsidRPr="00FC4E9F" w:rsidRDefault="00E8205B" w:rsidP="00352078">
      <w:pPr>
        <w:spacing w:before="120"/>
        <w:rPr>
          <w:rFonts w:ascii="Roboto" w:hAnsi="Roboto"/>
          <w:b/>
          <w:bCs/>
          <w:sz w:val="28"/>
          <w:u w:val="single"/>
        </w:rPr>
        <w:sectPr w:rsidR="00E8205B" w:rsidRPr="00FC4E9F" w:rsidSect="00FC4E9F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666BDE3B" w14:textId="77777777" w:rsidR="00FC4E9F" w:rsidRDefault="00FC4E9F">
      <w:pPr>
        <w:rPr>
          <w:rFonts w:ascii="Roboto" w:hAnsi="Roboto" w:cs="Arial"/>
          <w:b/>
          <w:bCs/>
          <w:kern w:val="32"/>
          <w:szCs w:val="32"/>
        </w:rPr>
      </w:pPr>
      <w:r>
        <w:rPr>
          <w:rFonts w:ascii="Roboto" w:hAnsi="Roboto"/>
        </w:rPr>
        <w:br w:type="page"/>
      </w:r>
    </w:p>
    <w:p w14:paraId="176875CE" w14:textId="409D1CEF" w:rsidR="00352078" w:rsidRPr="00FC4E9F" w:rsidRDefault="00352078" w:rsidP="00D67BFF">
      <w:pPr>
        <w:pStyle w:val="Heading1"/>
        <w:rPr>
          <w:rFonts w:ascii="Roboto" w:hAnsi="Roboto"/>
          <w:sz w:val="22"/>
        </w:rPr>
      </w:pPr>
      <w:r w:rsidRPr="00FC4E9F">
        <w:rPr>
          <w:rFonts w:ascii="Roboto" w:hAnsi="Roboto"/>
        </w:rPr>
        <w:lastRenderedPageBreak/>
        <w:t>Experience in Ministry</w:t>
      </w:r>
    </w:p>
    <w:p w14:paraId="1D7C13C4" w14:textId="77777777" w:rsidR="00D67BFF" w:rsidRPr="00FC4E9F" w:rsidRDefault="00D67BFF" w:rsidP="00D67BFF">
      <w:pPr>
        <w:tabs>
          <w:tab w:val="right" w:pos="9360"/>
        </w:tabs>
        <w:rPr>
          <w:rFonts w:ascii="Roboto" w:hAnsi="Roboto"/>
          <w:bCs/>
          <w:i/>
          <w:szCs w:val="22"/>
        </w:rPr>
      </w:pPr>
      <w:r w:rsidRPr="00FC4E9F">
        <w:rPr>
          <w:rFonts w:ascii="Roboto" w:hAnsi="Roboto"/>
          <w:bCs/>
          <w:i/>
          <w:szCs w:val="22"/>
        </w:rPr>
        <w:t>Women’s Speaker</w:t>
      </w:r>
      <w:r w:rsidRPr="00FC4E9F">
        <w:rPr>
          <w:rFonts w:ascii="Roboto" w:hAnsi="Roboto"/>
          <w:bCs/>
          <w:i/>
          <w:szCs w:val="22"/>
        </w:rPr>
        <w:tab/>
        <w:t>2001–Present</w:t>
      </w:r>
    </w:p>
    <w:p w14:paraId="3C0EF4F5" w14:textId="620A89EF" w:rsidR="00D67BFF" w:rsidRPr="00FC4E9F" w:rsidRDefault="00D67BFF" w:rsidP="00D67BFF">
      <w:pPr>
        <w:pStyle w:val="ListParagraph"/>
        <w:numPr>
          <w:ilvl w:val="0"/>
          <w:numId w:val="1"/>
        </w:numPr>
        <w:rPr>
          <w:rFonts w:ascii="Roboto" w:hAnsi="Roboto"/>
          <w:bCs/>
          <w:szCs w:val="22"/>
        </w:rPr>
      </w:pPr>
      <w:r w:rsidRPr="00FC4E9F">
        <w:rPr>
          <w:rFonts w:ascii="Roboto" w:hAnsi="Roboto"/>
          <w:bCs/>
          <w:szCs w:val="22"/>
        </w:rPr>
        <w:t xml:space="preserve">Various churches in </w:t>
      </w:r>
      <w:r w:rsidR="0012779C">
        <w:rPr>
          <w:rFonts w:ascii="Roboto" w:hAnsi="Roboto"/>
          <w:bCs/>
          <w:szCs w:val="22"/>
        </w:rPr>
        <w:t>AR, FL, LA, and TX</w:t>
      </w:r>
      <w:r w:rsidRPr="00FC4E9F">
        <w:rPr>
          <w:rFonts w:ascii="Roboto" w:hAnsi="Roboto"/>
          <w:bCs/>
          <w:szCs w:val="22"/>
        </w:rPr>
        <w:t>.</w:t>
      </w:r>
    </w:p>
    <w:p w14:paraId="24D84208" w14:textId="34C6080B" w:rsidR="00D67BFF" w:rsidRPr="00FC4E9F" w:rsidRDefault="00D67BFF" w:rsidP="00D67BFF">
      <w:pPr>
        <w:pStyle w:val="ListParagraph"/>
        <w:numPr>
          <w:ilvl w:val="0"/>
          <w:numId w:val="1"/>
        </w:numPr>
        <w:rPr>
          <w:rFonts w:ascii="Roboto" w:hAnsi="Roboto"/>
          <w:b/>
          <w:bCs/>
        </w:rPr>
      </w:pPr>
      <w:r w:rsidRPr="00FC4E9F">
        <w:rPr>
          <w:rFonts w:ascii="Roboto" w:hAnsi="Roboto"/>
          <w:bCs/>
        </w:rPr>
        <w:t>Wrote, developed, and taught material for Women’s Events</w:t>
      </w:r>
      <w:r w:rsidR="00FC4E9F">
        <w:rPr>
          <w:rFonts w:ascii="Roboto" w:hAnsi="Roboto"/>
          <w:bCs/>
        </w:rPr>
        <w:t>,</w:t>
      </w:r>
      <w:r w:rsidRPr="00FC4E9F">
        <w:rPr>
          <w:rFonts w:ascii="Roboto" w:hAnsi="Roboto"/>
          <w:bCs/>
        </w:rPr>
        <w:t xml:space="preserve"> including retreats, two-day conferences with multiple speaking times, </w:t>
      </w:r>
      <w:r w:rsidR="001905C4" w:rsidRPr="00FC4E9F">
        <w:rPr>
          <w:rFonts w:ascii="Roboto" w:hAnsi="Roboto"/>
          <w:bCs/>
        </w:rPr>
        <w:t>intensive weekends, and luncheons.</w:t>
      </w:r>
    </w:p>
    <w:p w14:paraId="582A4F39" w14:textId="1D64E08B" w:rsidR="00137C9E" w:rsidRPr="00FC4E9F" w:rsidRDefault="00D67BFF" w:rsidP="00336C0C">
      <w:pPr>
        <w:pStyle w:val="ListParagraph"/>
        <w:numPr>
          <w:ilvl w:val="0"/>
          <w:numId w:val="1"/>
        </w:numPr>
        <w:rPr>
          <w:rFonts w:ascii="Roboto" w:hAnsi="Roboto"/>
          <w:b/>
          <w:bCs/>
        </w:rPr>
      </w:pPr>
      <w:r w:rsidRPr="00FC4E9F">
        <w:rPr>
          <w:rFonts w:ascii="Roboto" w:hAnsi="Roboto"/>
          <w:szCs w:val="22"/>
        </w:rPr>
        <w:t>Taught “Brown Bag Bible Study” at NOBTS (2006).</w:t>
      </w:r>
    </w:p>
    <w:p w14:paraId="6A2E2781" w14:textId="77777777" w:rsidR="006E150D" w:rsidRPr="00FC4E9F" w:rsidRDefault="006E150D" w:rsidP="00D67BFF">
      <w:pPr>
        <w:tabs>
          <w:tab w:val="right" w:pos="9360"/>
        </w:tabs>
        <w:spacing w:before="120"/>
        <w:rPr>
          <w:rFonts w:ascii="Roboto" w:hAnsi="Roboto"/>
          <w:i/>
          <w:szCs w:val="22"/>
        </w:rPr>
      </w:pPr>
      <w:r w:rsidRPr="00FC4E9F">
        <w:rPr>
          <w:rFonts w:ascii="Roboto" w:hAnsi="Roboto"/>
          <w:i/>
          <w:iCs/>
          <w:szCs w:val="22"/>
        </w:rPr>
        <w:t>Pastor’s Wife</w:t>
      </w:r>
      <w:r w:rsidR="00CA2FB5" w:rsidRPr="00FC4E9F">
        <w:rPr>
          <w:rFonts w:ascii="Roboto" w:hAnsi="Roboto"/>
          <w:i/>
          <w:iCs/>
          <w:szCs w:val="22"/>
        </w:rPr>
        <w:tab/>
      </w:r>
      <w:r w:rsidRPr="00FC4E9F">
        <w:rPr>
          <w:rFonts w:ascii="Roboto" w:hAnsi="Roboto"/>
          <w:i/>
          <w:szCs w:val="22"/>
        </w:rPr>
        <w:t>2013–</w:t>
      </w:r>
      <w:r w:rsidR="008C09A7" w:rsidRPr="00FC4E9F">
        <w:rPr>
          <w:rFonts w:ascii="Roboto" w:hAnsi="Roboto"/>
          <w:i/>
          <w:szCs w:val="22"/>
        </w:rPr>
        <w:t>2023</w:t>
      </w:r>
    </w:p>
    <w:p w14:paraId="07AE6BFD" w14:textId="77777777" w:rsidR="006E150D" w:rsidRPr="00FC4E9F" w:rsidRDefault="006E150D" w:rsidP="006E150D">
      <w:pPr>
        <w:pStyle w:val="ListParagraph"/>
        <w:numPr>
          <w:ilvl w:val="0"/>
          <w:numId w:val="1"/>
        </w:numPr>
        <w:rPr>
          <w:rFonts w:ascii="Roboto" w:hAnsi="Roboto"/>
          <w:szCs w:val="22"/>
        </w:rPr>
      </w:pPr>
      <w:r w:rsidRPr="00FC4E9F">
        <w:rPr>
          <w:rFonts w:ascii="Roboto" w:hAnsi="Roboto"/>
          <w:szCs w:val="22"/>
        </w:rPr>
        <w:t>Galilee Baptist Church, Zachary, LA (2017–</w:t>
      </w:r>
      <w:r w:rsidR="008C09A7" w:rsidRPr="00FC4E9F">
        <w:rPr>
          <w:rFonts w:ascii="Roboto" w:hAnsi="Roboto"/>
          <w:szCs w:val="22"/>
        </w:rPr>
        <w:t>2023</w:t>
      </w:r>
      <w:r w:rsidRPr="00FC4E9F">
        <w:rPr>
          <w:rFonts w:ascii="Roboto" w:hAnsi="Roboto"/>
          <w:szCs w:val="22"/>
        </w:rPr>
        <w:t>); Bluegrove Baptist Church (2013–2016).</w:t>
      </w:r>
    </w:p>
    <w:p w14:paraId="49718082" w14:textId="77777777" w:rsidR="00CA2FB5" w:rsidRPr="00FC4E9F" w:rsidRDefault="00CA2FB5" w:rsidP="00CA2FB5">
      <w:pPr>
        <w:numPr>
          <w:ilvl w:val="0"/>
          <w:numId w:val="1"/>
        </w:numPr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szCs w:val="22"/>
        </w:rPr>
        <w:t>Support</w:t>
      </w:r>
      <w:r w:rsidR="001905C4" w:rsidRPr="00FC4E9F">
        <w:rPr>
          <w:rFonts w:ascii="Roboto" w:hAnsi="Roboto"/>
          <w:szCs w:val="22"/>
        </w:rPr>
        <w:t>ed</w:t>
      </w:r>
      <w:r w:rsidRPr="00FC4E9F">
        <w:rPr>
          <w:rFonts w:ascii="Roboto" w:hAnsi="Roboto"/>
          <w:szCs w:val="22"/>
        </w:rPr>
        <w:t xml:space="preserve"> </w:t>
      </w:r>
      <w:r w:rsidR="00336D9D" w:rsidRPr="00FC4E9F">
        <w:rPr>
          <w:rFonts w:ascii="Roboto" w:hAnsi="Roboto"/>
          <w:szCs w:val="22"/>
        </w:rPr>
        <w:t>and co-labor</w:t>
      </w:r>
      <w:r w:rsidR="001905C4" w:rsidRPr="00FC4E9F">
        <w:rPr>
          <w:rFonts w:ascii="Roboto" w:hAnsi="Roboto"/>
          <w:szCs w:val="22"/>
        </w:rPr>
        <w:t>ed</w:t>
      </w:r>
      <w:r w:rsidR="00336D9D" w:rsidRPr="00FC4E9F">
        <w:rPr>
          <w:rFonts w:ascii="Roboto" w:hAnsi="Roboto"/>
          <w:szCs w:val="22"/>
        </w:rPr>
        <w:t xml:space="preserve"> alongside </w:t>
      </w:r>
      <w:r w:rsidRPr="00FC4E9F">
        <w:rPr>
          <w:rFonts w:ascii="Roboto" w:hAnsi="Roboto"/>
          <w:szCs w:val="22"/>
        </w:rPr>
        <w:t xml:space="preserve">my husband </w:t>
      </w:r>
      <w:r w:rsidR="008715A2" w:rsidRPr="00FC4E9F">
        <w:rPr>
          <w:rFonts w:ascii="Roboto" w:hAnsi="Roboto"/>
          <w:szCs w:val="22"/>
        </w:rPr>
        <w:t>in ministry</w:t>
      </w:r>
      <w:r w:rsidRPr="00FC4E9F">
        <w:rPr>
          <w:rFonts w:ascii="Roboto" w:hAnsi="Roboto"/>
          <w:szCs w:val="22"/>
        </w:rPr>
        <w:t>.</w:t>
      </w:r>
    </w:p>
    <w:p w14:paraId="225BCC87" w14:textId="77777777" w:rsidR="001905C4" w:rsidRPr="00FC4E9F" w:rsidRDefault="00336D9D" w:rsidP="00B9560F">
      <w:pPr>
        <w:numPr>
          <w:ilvl w:val="0"/>
          <w:numId w:val="1"/>
        </w:numPr>
        <w:rPr>
          <w:rFonts w:ascii="Roboto" w:hAnsi="Roboto"/>
          <w:bCs/>
          <w:szCs w:val="22"/>
        </w:rPr>
      </w:pPr>
      <w:r w:rsidRPr="00FC4E9F">
        <w:rPr>
          <w:rFonts w:ascii="Roboto" w:hAnsi="Roboto"/>
          <w:bCs/>
          <w:szCs w:val="22"/>
        </w:rPr>
        <w:t>T</w:t>
      </w:r>
      <w:r w:rsidR="001905C4" w:rsidRPr="00FC4E9F">
        <w:rPr>
          <w:rFonts w:ascii="Roboto" w:hAnsi="Roboto"/>
          <w:bCs/>
          <w:szCs w:val="22"/>
        </w:rPr>
        <w:t xml:space="preserve">aught </w:t>
      </w:r>
      <w:r w:rsidRPr="00FC4E9F">
        <w:rPr>
          <w:rFonts w:ascii="Roboto" w:hAnsi="Roboto"/>
          <w:bCs/>
          <w:szCs w:val="22"/>
        </w:rPr>
        <w:t>and create</w:t>
      </w:r>
      <w:r w:rsidR="001905C4" w:rsidRPr="00FC4E9F">
        <w:rPr>
          <w:rFonts w:ascii="Roboto" w:hAnsi="Roboto"/>
          <w:bCs/>
          <w:szCs w:val="22"/>
        </w:rPr>
        <w:t>d</w:t>
      </w:r>
      <w:r w:rsidRPr="00FC4E9F">
        <w:rPr>
          <w:rFonts w:ascii="Roboto" w:hAnsi="Roboto"/>
          <w:bCs/>
          <w:szCs w:val="22"/>
        </w:rPr>
        <w:t xml:space="preserve"> courses for lay women in the church</w:t>
      </w:r>
      <w:r w:rsidR="001905C4" w:rsidRPr="00FC4E9F">
        <w:rPr>
          <w:rFonts w:ascii="Roboto" w:hAnsi="Roboto"/>
          <w:bCs/>
          <w:szCs w:val="22"/>
        </w:rPr>
        <w:t>.</w:t>
      </w:r>
    </w:p>
    <w:p w14:paraId="36C20D97" w14:textId="77777777" w:rsidR="000062E0" w:rsidRPr="00FC4E9F" w:rsidRDefault="000062E0" w:rsidP="00B9560F">
      <w:pPr>
        <w:numPr>
          <w:ilvl w:val="0"/>
          <w:numId w:val="1"/>
        </w:numPr>
        <w:rPr>
          <w:rFonts w:ascii="Roboto" w:hAnsi="Roboto"/>
          <w:bCs/>
          <w:szCs w:val="22"/>
        </w:rPr>
      </w:pPr>
      <w:r w:rsidRPr="00FC4E9F">
        <w:rPr>
          <w:rFonts w:ascii="Roboto" w:hAnsi="Roboto"/>
          <w:bCs/>
          <w:szCs w:val="22"/>
        </w:rPr>
        <w:t>Led in the Women’s Team for a holistic approach to discipleship.</w:t>
      </w:r>
    </w:p>
    <w:p w14:paraId="4D903CAF" w14:textId="77777777" w:rsidR="000062E0" w:rsidRPr="00FC4E9F" w:rsidRDefault="000062E0" w:rsidP="00CA2FB5">
      <w:pPr>
        <w:numPr>
          <w:ilvl w:val="0"/>
          <w:numId w:val="1"/>
        </w:numPr>
        <w:rPr>
          <w:rFonts w:ascii="Roboto" w:hAnsi="Roboto"/>
          <w:bCs/>
          <w:szCs w:val="22"/>
        </w:rPr>
      </w:pPr>
      <w:r w:rsidRPr="00FC4E9F">
        <w:rPr>
          <w:rFonts w:ascii="Roboto" w:hAnsi="Roboto"/>
          <w:bCs/>
          <w:szCs w:val="22"/>
        </w:rPr>
        <w:t>Led in the S</w:t>
      </w:r>
      <w:r w:rsidR="004A315A" w:rsidRPr="00FC4E9F">
        <w:rPr>
          <w:rFonts w:ascii="Roboto" w:hAnsi="Roboto"/>
          <w:bCs/>
          <w:szCs w:val="22"/>
        </w:rPr>
        <w:t xml:space="preserve">unday School Board to equip Sunday School </w:t>
      </w:r>
      <w:r w:rsidRPr="00FC4E9F">
        <w:rPr>
          <w:rFonts w:ascii="Roboto" w:hAnsi="Roboto"/>
          <w:bCs/>
          <w:szCs w:val="22"/>
        </w:rPr>
        <w:t xml:space="preserve">teachers with tools and curriculum for their classrooms. </w:t>
      </w:r>
    </w:p>
    <w:p w14:paraId="6F073082" w14:textId="77777777" w:rsidR="00CA2FB5" w:rsidRPr="00FC4E9F" w:rsidRDefault="006E150D" w:rsidP="00D67BFF">
      <w:pPr>
        <w:numPr>
          <w:ilvl w:val="0"/>
          <w:numId w:val="1"/>
        </w:numPr>
        <w:rPr>
          <w:rFonts w:ascii="Roboto" w:hAnsi="Roboto"/>
          <w:b/>
          <w:bCs/>
          <w:szCs w:val="22"/>
        </w:rPr>
      </w:pPr>
      <w:r w:rsidRPr="00FC4E9F">
        <w:rPr>
          <w:rFonts w:ascii="Roboto" w:hAnsi="Roboto"/>
          <w:szCs w:val="22"/>
        </w:rPr>
        <w:t>Host</w:t>
      </w:r>
      <w:r w:rsidR="001905C4" w:rsidRPr="00FC4E9F">
        <w:rPr>
          <w:rFonts w:ascii="Roboto" w:hAnsi="Roboto"/>
          <w:szCs w:val="22"/>
        </w:rPr>
        <w:t>ed</w:t>
      </w:r>
      <w:r w:rsidRPr="00FC4E9F">
        <w:rPr>
          <w:rFonts w:ascii="Roboto" w:hAnsi="Roboto"/>
          <w:szCs w:val="22"/>
        </w:rPr>
        <w:t xml:space="preserve"> events and dinners </w:t>
      </w:r>
      <w:r w:rsidR="00CA2FB5" w:rsidRPr="00FC4E9F">
        <w:rPr>
          <w:rFonts w:ascii="Roboto" w:hAnsi="Roboto"/>
          <w:szCs w:val="22"/>
        </w:rPr>
        <w:t xml:space="preserve">in </w:t>
      </w:r>
      <w:r w:rsidR="00605B79" w:rsidRPr="00FC4E9F">
        <w:rPr>
          <w:rFonts w:ascii="Roboto" w:hAnsi="Roboto"/>
          <w:szCs w:val="22"/>
        </w:rPr>
        <w:t>our home</w:t>
      </w:r>
      <w:r w:rsidRPr="00FC4E9F">
        <w:rPr>
          <w:rFonts w:ascii="Roboto" w:hAnsi="Roboto"/>
          <w:szCs w:val="22"/>
        </w:rPr>
        <w:t xml:space="preserve"> for church growth and discipleship.</w:t>
      </w:r>
    </w:p>
    <w:p w14:paraId="01DCE66A" w14:textId="77777777" w:rsidR="00E950F1" w:rsidRPr="00FC4E9F" w:rsidRDefault="006E150D" w:rsidP="00CA2FB5">
      <w:pPr>
        <w:tabs>
          <w:tab w:val="right" w:pos="9360"/>
        </w:tabs>
        <w:spacing w:before="120"/>
        <w:rPr>
          <w:rFonts w:ascii="Roboto" w:hAnsi="Roboto"/>
          <w:bCs/>
          <w:i/>
        </w:rPr>
      </w:pPr>
      <w:r w:rsidRPr="00FC4E9F">
        <w:rPr>
          <w:rFonts w:ascii="Roboto" w:hAnsi="Roboto"/>
          <w:bCs/>
          <w:i/>
        </w:rPr>
        <w:t>Girl’s Minister</w:t>
      </w:r>
      <w:r w:rsidRPr="00FC4E9F">
        <w:rPr>
          <w:rFonts w:ascii="Roboto" w:hAnsi="Roboto"/>
          <w:bCs/>
          <w:i/>
        </w:rPr>
        <w:tab/>
        <w:t>2001</w:t>
      </w:r>
      <w:r w:rsidR="00E950F1" w:rsidRPr="00FC4E9F">
        <w:rPr>
          <w:rFonts w:ascii="Roboto" w:hAnsi="Roboto"/>
          <w:bCs/>
          <w:i/>
        </w:rPr>
        <w:t>–</w:t>
      </w:r>
      <w:r w:rsidRPr="00FC4E9F">
        <w:rPr>
          <w:rFonts w:ascii="Roboto" w:hAnsi="Roboto"/>
          <w:bCs/>
          <w:i/>
        </w:rPr>
        <w:t>2002</w:t>
      </w:r>
    </w:p>
    <w:p w14:paraId="1280154D" w14:textId="77777777" w:rsidR="006E150D" w:rsidRPr="00FC4E9F" w:rsidRDefault="006E150D" w:rsidP="00E950F1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Champion Forrest Baptist Church</w:t>
      </w:r>
      <w:r w:rsidR="00D0187B" w:rsidRPr="00FC4E9F">
        <w:rPr>
          <w:rFonts w:ascii="Roboto" w:hAnsi="Roboto"/>
          <w:bCs/>
        </w:rPr>
        <w:t>, Houston, TX.</w:t>
      </w:r>
      <w:r w:rsidRPr="00FC4E9F">
        <w:rPr>
          <w:rFonts w:ascii="Roboto" w:hAnsi="Roboto"/>
          <w:bCs/>
        </w:rPr>
        <w:t xml:space="preserve"> </w:t>
      </w:r>
    </w:p>
    <w:p w14:paraId="56BDE591" w14:textId="77777777" w:rsidR="006E150D" w:rsidRPr="00FC4E9F" w:rsidRDefault="006E150D" w:rsidP="006E150D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Taught and spoke once a month on Wednesday nights to the youth</w:t>
      </w:r>
      <w:r w:rsidR="00D0187B" w:rsidRPr="00FC4E9F">
        <w:rPr>
          <w:rFonts w:ascii="Roboto" w:hAnsi="Roboto"/>
          <w:bCs/>
        </w:rPr>
        <w:t>.</w:t>
      </w:r>
    </w:p>
    <w:p w14:paraId="4E1CDE2A" w14:textId="77777777" w:rsidR="006E150D" w:rsidRPr="00FC4E9F" w:rsidRDefault="006E150D" w:rsidP="006E150D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Developed, wrote, and taught a Girl’s Bible Study on Tuesday nights</w:t>
      </w:r>
      <w:r w:rsidR="00D0187B" w:rsidRPr="00FC4E9F">
        <w:rPr>
          <w:rFonts w:ascii="Roboto" w:hAnsi="Roboto"/>
          <w:bCs/>
        </w:rPr>
        <w:t>.</w:t>
      </w:r>
    </w:p>
    <w:p w14:paraId="4483E014" w14:textId="77777777" w:rsidR="006E150D" w:rsidRPr="00FC4E9F" w:rsidRDefault="006E150D" w:rsidP="006E150D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 xml:space="preserve">Organized and planned </w:t>
      </w:r>
      <w:r w:rsidR="00D0187B" w:rsidRPr="00FC4E9F">
        <w:rPr>
          <w:rFonts w:ascii="Roboto" w:hAnsi="Roboto"/>
          <w:bCs/>
        </w:rPr>
        <w:t xml:space="preserve">various retreats, camps, and conferences. </w:t>
      </w:r>
    </w:p>
    <w:p w14:paraId="12382B8C" w14:textId="77777777" w:rsidR="006E150D" w:rsidRPr="00FC4E9F" w:rsidRDefault="006E150D" w:rsidP="006E150D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Discipled and counseled young women on a regular basis</w:t>
      </w:r>
      <w:r w:rsidR="00D0187B" w:rsidRPr="00FC4E9F">
        <w:rPr>
          <w:rFonts w:ascii="Roboto" w:hAnsi="Roboto"/>
          <w:bCs/>
        </w:rPr>
        <w:t>.</w:t>
      </w:r>
    </w:p>
    <w:p w14:paraId="0FEB49E4" w14:textId="77777777" w:rsidR="00E950F1" w:rsidRPr="00FC4E9F" w:rsidRDefault="006E150D" w:rsidP="00CA2FB5">
      <w:pPr>
        <w:tabs>
          <w:tab w:val="right" w:pos="9360"/>
        </w:tabs>
        <w:spacing w:before="120"/>
        <w:rPr>
          <w:rFonts w:ascii="Roboto" w:hAnsi="Roboto"/>
          <w:bCs/>
          <w:i/>
        </w:rPr>
      </w:pPr>
      <w:r w:rsidRPr="00FC4E9F">
        <w:rPr>
          <w:rFonts w:ascii="Roboto" w:hAnsi="Roboto"/>
          <w:bCs/>
          <w:i/>
        </w:rPr>
        <w:t>College Internships and Camps</w:t>
      </w:r>
      <w:r w:rsidR="00CA2FB5" w:rsidRPr="00FC4E9F">
        <w:rPr>
          <w:rFonts w:ascii="Roboto" w:hAnsi="Roboto"/>
          <w:bCs/>
          <w:i/>
        </w:rPr>
        <w:tab/>
      </w:r>
      <w:r w:rsidR="00E950F1" w:rsidRPr="00FC4E9F">
        <w:rPr>
          <w:rFonts w:ascii="Roboto" w:hAnsi="Roboto"/>
          <w:bCs/>
          <w:i/>
        </w:rPr>
        <w:t>1997–</w:t>
      </w:r>
      <w:r w:rsidRPr="00FC4E9F">
        <w:rPr>
          <w:rFonts w:ascii="Roboto" w:hAnsi="Roboto"/>
          <w:bCs/>
          <w:i/>
        </w:rPr>
        <w:t>2001</w:t>
      </w:r>
    </w:p>
    <w:p w14:paraId="507E73DD" w14:textId="77777777" w:rsidR="006E150D" w:rsidRPr="00FC4E9F" w:rsidRDefault="006E150D" w:rsidP="00E950F1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Various churches and camps in AR, LA, TX, and MO</w:t>
      </w:r>
      <w:r w:rsidR="00D0187B" w:rsidRPr="00FC4E9F">
        <w:rPr>
          <w:rFonts w:ascii="Roboto" w:hAnsi="Roboto"/>
          <w:bCs/>
        </w:rPr>
        <w:t>.</w:t>
      </w:r>
    </w:p>
    <w:p w14:paraId="1E2FBC6E" w14:textId="77777777" w:rsidR="006E150D" w:rsidRPr="00FC4E9F" w:rsidRDefault="006E150D" w:rsidP="00446818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Youth intern at First Baptist Van Buren, AR (Summer 2000)</w:t>
      </w:r>
      <w:r w:rsidR="00D0187B" w:rsidRPr="00FC4E9F">
        <w:rPr>
          <w:rFonts w:ascii="Roboto" w:hAnsi="Roboto"/>
          <w:bCs/>
        </w:rPr>
        <w:t>.</w:t>
      </w:r>
    </w:p>
    <w:p w14:paraId="285C84F4" w14:textId="77777777" w:rsidR="00D0187B" w:rsidRPr="00FC4E9F" w:rsidRDefault="00D0187B" w:rsidP="00446818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Youth intern at The S</w:t>
      </w:r>
      <w:r w:rsidR="004D7F41" w:rsidRPr="00FC4E9F">
        <w:rPr>
          <w:rFonts w:ascii="Roboto" w:hAnsi="Roboto"/>
          <w:bCs/>
        </w:rPr>
        <w:t>ummit Church in Little Rock, AR</w:t>
      </w:r>
      <w:r w:rsidRPr="00FC4E9F">
        <w:rPr>
          <w:rFonts w:ascii="Roboto" w:hAnsi="Roboto"/>
          <w:bCs/>
        </w:rPr>
        <w:t xml:space="preserve"> (Summer 199</w:t>
      </w:r>
      <w:r w:rsidR="004D7F41" w:rsidRPr="00FC4E9F">
        <w:rPr>
          <w:rFonts w:ascii="Roboto" w:hAnsi="Roboto"/>
          <w:bCs/>
        </w:rPr>
        <w:t>9).</w:t>
      </w:r>
    </w:p>
    <w:p w14:paraId="006558F0" w14:textId="77777777" w:rsidR="00D0187B" w:rsidRPr="00FC4E9F" w:rsidRDefault="00F242DC" w:rsidP="00D0187B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Kitchie Komo at Kana</w:t>
      </w:r>
      <w:r w:rsidR="00D0187B" w:rsidRPr="00FC4E9F">
        <w:rPr>
          <w:rFonts w:ascii="Roboto" w:hAnsi="Roboto"/>
          <w:bCs/>
        </w:rPr>
        <w:t>kuk Kam</w:t>
      </w:r>
      <w:r w:rsidR="004D7F41" w:rsidRPr="00FC4E9F">
        <w:rPr>
          <w:rFonts w:ascii="Roboto" w:hAnsi="Roboto"/>
          <w:bCs/>
        </w:rPr>
        <w:t>ps in Branson, MO (Summer 1998).</w:t>
      </w:r>
    </w:p>
    <w:p w14:paraId="4B11AFED" w14:textId="77777777" w:rsidR="00476ECF" w:rsidRPr="00FC4E9F" w:rsidRDefault="00476ECF" w:rsidP="00D67BFF">
      <w:pPr>
        <w:pStyle w:val="Heading1"/>
        <w:rPr>
          <w:rFonts w:ascii="Roboto" w:hAnsi="Roboto"/>
        </w:rPr>
      </w:pPr>
      <w:r w:rsidRPr="00FC4E9F">
        <w:rPr>
          <w:rFonts w:ascii="Roboto" w:hAnsi="Roboto"/>
        </w:rPr>
        <w:t>Professional Memberships</w:t>
      </w:r>
    </w:p>
    <w:p w14:paraId="0096EE8B" w14:textId="77777777" w:rsidR="00BD2B28" w:rsidRPr="00FC4E9F" w:rsidRDefault="004D7F41" w:rsidP="00D67BFF">
      <w:pPr>
        <w:tabs>
          <w:tab w:val="right" w:pos="9360"/>
        </w:tabs>
        <w:rPr>
          <w:rFonts w:ascii="Roboto" w:hAnsi="Roboto"/>
          <w:bCs/>
          <w:i/>
        </w:rPr>
      </w:pPr>
      <w:r w:rsidRPr="00FC4E9F">
        <w:rPr>
          <w:rFonts w:ascii="Roboto" w:hAnsi="Roboto"/>
          <w:bCs/>
          <w:i/>
        </w:rPr>
        <w:t>Evangelical Theological Society</w:t>
      </w:r>
      <w:r w:rsidR="00D67BFF" w:rsidRPr="00FC4E9F">
        <w:rPr>
          <w:rFonts w:ascii="Roboto" w:hAnsi="Roboto"/>
          <w:bCs/>
          <w:i/>
        </w:rPr>
        <w:tab/>
        <w:t>2021–Present</w:t>
      </w:r>
    </w:p>
    <w:p w14:paraId="394A0B62" w14:textId="77777777" w:rsidR="00476ECF" w:rsidRPr="00FC4E9F" w:rsidRDefault="00476ECF" w:rsidP="00476ECF">
      <w:pPr>
        <w:tabs>
          <w:tab w:val="right" w:pos="9360"/>
        </w:tabs>
        <w:spacing w:before="120"/>
        <w:rPr>
          <w:rFonts w:ascii="Roboto" w:hAnsi="Roboto"/>
          <w:bCs/>
          <w:i/>
          <w:szCs w:val="22"/>
        </w:rPr>
      </w:pPr>
      <w:r w:rsidRPr="00FC4E9F">
        <w:rPr>
          <w:rFonts w:ascii="Roboto" w:hAnsi="Roboto"/>
          <w:bCs/>
          <w:i/>
          <w:szCs w:val="22"/>
        </w:rPr>
        <w:t>NOBTS Society for Women in Scholarship</w:t>
      </w:r>
      <w:r w:rsidRPr="00FC4E9F">
        <w:rPr>
          <w:rFonts w:ascii="Roboto" w:hAnsi="Roboto"/>
          <w:bCs/>
          <w:i/>
          <w:szCs w:val="22"/>
        </w:rPr>
        <w:tab/>
        <w:t>2020–Present</w:t>
      </w:r>
    </w:p>
    <w:p w14:paraId="68A393FB" w14:textId="77777777" w:rsidR="00476ECF" w:rsidRPr="00FC4E9F" w:rsidRDefault="00476ECF" w:rsidP="00476ECF">
      <w:pPr>
        <w:pStyle w:val="ListParagraph"/>
        <w:numPr>
          <w:ilvl w:val="0"/>
          <w:numId w:val="1"/>
        </w:numPr>
        <w:rPr>
          <w:rFonts w:ascii="Roboto" w:hAnsi="Roboto"/>
          <w:bCs/>
        </w:rPr>
      </w:pPr>
      <w:r w:rsidRPr="00FC4E9F">
        <w:rPr>
          <w:rFonts w:ascii="Roboto" w:hAnsi="Roboto"/>
          <w:bCs/>
          <w:szCs w:val="22"/>
        </w:rPr>
        <w:t>Founding Member</w:t>
      </w:r>
    </w:p>
    <w:p w14:paraId="6670E045" w14:textId="77777777" w:rsidR="00476ECF" w:rsidRPr="00FC4E9F" w:rsidRDefault="00344F35" w:rsidP="00476ECF">
      <w:pPr>
        <w:pStyle w:val="ListParagraph"/>
        <w:numPr>
          <w:ilvl w:val="0"/>
          <w:numId w:val="1"/>
        </w:numPr>
        <w:spacing w:before="120"/>
        <w:rPr>
          <w:rFonts w:ascii="Roboto" w:hAnsi="Roboto"/>
          <w:bCs/>
        </w:rPr>
      </w:pPr>
      <w:r w:rsidRPr="00FC4E9F">
        <w:rPr>
          <w:rFonts w:ascii="Roboto" w:hAnsi="Roboto"/>
          <w:bCs/>
          <w:szCs w:val="22"/>
        </w:rPr>
        <w:t>Society Chair (2022–24)</w:t>
      </w:r>
    </w:p>
    <w:p w14:paraId="135899FA" w14:textId="77777777" w:rsidR="00FF576A" w:rsidRPr="00FC4E9F" w:rsidRDefault="00FF576A" w:rsidP="00D67BFF">
      <w:pPr>
        <w:pStyle w:val="Heading1"/>
        <w:rPr>
          <w:rFonts w:ascii="Roboto" w:hAnsi="Roboto"/>
          <w:sz w:val="22"/>
        </w:rPr>
      </w:pPr>
      <w:r w:rsidRPr="00FC4E9F">
        <w:rPr>
          <w:rFonts w:ascii="Roboto" w:hAnsi="Roboto"/>
        </w:rPr>
        <w:t>Personal</w:t>
      </w:r>
    </w:p>
    <w:p w14:paraId="4917B64E" w14:textId="77777777" w:rsidR="00FF576A" w:rsidRPr="00FC4E9F" w:rsidRDefault="00344F35" w:rsidP="00344F35">
      <w:pPr>
        <w:rPr>
          <w:rFonts w:ascii="Roboto" w:hAnsi="Roboto"/>
          <w:bCs/>
          <w:i/>
        </w:rPr>
      </w:pPr>
      <w:r w:rsidRPr="00FC4E9F">
        <w:rPr>
          <w:rFonts w:ascii="Roboto" w:hAnsi="Roboto"/>
          <w:bCs/>
          <w:i/>
        </w:rPr>
        <w:t xml:space="preserve">Married to </w:t>
      </w:r>
      <w:r w:rsidR="006E150D" w:rsidRPr="00FC4E9F">
        <w:rPr>
          <w:rFonts w:ascii="Roboto" w:hAnsi="Roboto"/>
          <w:bCs/>
          <w:i/>
        </w:rPr>
        <w:t>William Andrew “Ted” Williams</w:t>
      </w:r>
      <w:r w:rsidRPr="00FC4E9F">
        <w:rPr>
          <w:rFonts w:ascii="Roboto" w:hAnsi="Roboto"/>
          <w:bCs/>
          <w:i/>
        </w:rPr>
        <w:t xml:space="preserve"> of Anacoco, LA</w:t>
      </w:r>
      <w:r w:rsidR="00DE5727" w:rsidRPr="00FC4E9F">
        <w:rPr>
          <w:rFonts w:ascii="Roboto" w:hAnsi="Roboto"/>
          <w:bCs/>
          <w:i/>
        </w:rPr>
        <w:t xml:space="preserve"> (March 13, 2010)</w:t>
      </w:r>
    </w:p>
    <w:p w14:paraId="2DB9A7CD" w14:textId="77777777" w:rsidR="00DE5727" w:rsidRPr="00FC4E9F" w:rsidRDefault="00DE5727" w:rsidP="00344F35">
      <w:pPr>
        <w:pStyle w:val="ListParagraph"/>
        <w:numPr>
          <w:ilvl w:val="0"/>
          <w:numId w:val="9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Bachelor of Arts</w:t>
      </w:r>
      <w:r w:rsidR="00D67BFF" w:rsidRPr="00FC4E9F">
        <w:rPr>
          <w:rFonts w:ascii="Roboto" w:hAnsi="Roboto"/>
          <w:bCs/>
        </w:rPr>
        <w:t xml:space="preserve"> (Psychology/Biblical Languages)</w:t>
      </w:r>
      <w:r w:rsidRPr="00FC4E9F">
        <w:rPr>
          <w:rFonts w:ascii="Roboto" w:hAnsi="Roboto"/>
          <w:bCs/>
        </w:rPr>
        <w:t xml:space="preserve"> from </w:t>
      </w:r>
      <w:r w:rsidR="006E150D" w:rsidRPr="00FC4E9F">
        <w:rPr>
          <w:rFonts w:ascii="Roboto" w:hAnsi="Roboto"/>
          <w:bCs/>
        </w:rPr>
        <w:t>Louisiana</w:t>
      </w:r>
      <w:r w:rsidR="00D67BFF" w:rsidRPr="00FC4E9F">
        <w:rPr>
          <w:rFonts w:ascii="Roboto" w:hAnsi="Roboto"/>
          <w:bCs/>
        </w:rPr>
        <w:t xml:space="preserve"> Christian University (Formerly Louisiana</w:t>
      </w:r>
      <w:r w:rsidR="006E150D" w:rsidRPr="00FC4E9F">
        <w:rPr>
          <w:rFonts w:ascii="Roboto" w:hAnsi="Roboto"/>
          <w:bCs/>
        </w:rPr>
        <w:t xml:space="preserve"> College</w:t>
      </w:r>
      <w:r w:rsidR="00D67BFF" w:rsidRPr="00FC4E9F">
        <w:rPr>
          <w:rFonts w:ascii="Roboto" w:hAnsi="Roboto"/>
          <w:bCs/>
        </w:rPr>
        <w:t>)</w:t>
      </w:r>
      <w:r w:rsidR="006E150D" w:rsidRPr="00FC4E9F">
        <w:rPr>
          <w:rFonts w:ascii="Roboto" w:hAnsi="Roboto"/>
          <w:bCs/>
        </w:rPr>
        <w:t xml:space="preserve"> (2008</w:t>
      </w:r>
      <w:r w:rsidR="00414394" w:rsidRPr="00FC4E9F">
        <w:rPr>
          <w:rFonts w:ascii="Roboto" w:hAnsi="Roboto"/>
          <w:bCs/>
        </w:rPr>
        <w:t>)</w:t>
      </w:r>
    </w:p>
    <w:p w14:paraId="466738AB" w14:textId="77777777" w:rsidR="00DE5727" w:rsidRPr="00FC4E9F" w:rsidRDefault="00DE5727" w:rsidP="00344F35">
      <w:pPr>
        <w:pStyle w:val="ListParagraph"/>
        <w:numPr>
          <w:ilvl w:val="0"/>
          <w:numId w:val="9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Masters of Divinity from S</w:t>
      </w:r>
      <w:r w:rsidR="006E150D" w:rsidRPr="00FC4E9F">
        <w:rPr>
          <w:rFonts w:ascii="Roboto" w:hAnsi="Roboto"/>
          <w:bCs/>
        </w:rPr>
        <w:t>WBTS (2011</w:t>
      </w:r>
      <w:r w:rsidR="00526AE2" w:rsidRPr="00FC4E9F">
        <w:rPr>
          <w:rFonts w:ascii="Roboto" w:hAnsi="Roboto"/>
          <w:bCs/>
        </w:rPr>
        <w:t>)</w:t>
      </w:r>
    </w:p>
    <w:p w14:paraId="00F5BFC2" w14:textId="77777777" w:rsidR="005106CD" w:rsidRPr="00FC4E9F" w:rsidRDefault="006E150D" w:rsidP="00344F35">
      <w:pPr>
        <w:pStyle w:val="ListParagraph"/>
        <w:numPr>
          <w:ilvl w:val="0"/>
          <w:numId w:val="9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PhD in Theology</w:t>
      </w:r>
      <w:r w:rsidR="00D67BFF" w:rsidRPr="00FC4E9F">
        <w:rPr>
          <w:rFonts w:ascii="Roboto" w:hAnsi="Roboto"/>
          <w:bCs/>
        </w:rPr>
        <w:t xml:space="preserve"> (Preaching/Old Testament)</w:t>
      </w:r>
      <w:r w:rsidRPr="00FC4E9F">
        <w:rPr>
          <w:rFonts w:ascii="Roboto" w:hAnsi="Roboto"/>
          <w:bCs/>
        </w:rPr>
        <w:t xml:space="preserve"> from SWBTS (2017)</w:t>
      </w:r>
    </w:p>
    <w:p w14:paraId="6ECA1B76" w14:textId="174DFC1A" w:rsidR="00344F35" w:rsidRPr="00FC4E9F" w:rsidRDefault="00344F35" w:rsidP="00F24F55">
      <w:pPr>
        <w:pStyle w:val="ListParagraph"/>
        <w:numPr>
          <w:ilvl w:val="0"/>
          <w:numId w:val="9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Currently serving as Assistant Professor of Expository Preaching</w:t>
      </w:r>
      <w:r w:rsidR="00FC4E9F" w:rsidRPr="00FC4E9F">
        <w:rPr>
          <w:rFonts w:ascii="Roboto" w:hAnsi="Roboto"/>
          <w:bCs/>
        </w:rPr>
        <w:t xml:space="preserve">, </w:t>
      </w:r>
      <w:r w:rsidRPr="00FC4E9F">
        <w:rPr>
          <w:rFonts w:ascii="Roboto" w:hAnsi="Roboto"/>
          <w:bCs/>
        </w:rPr>
        <w:t>Occupying the JD Grey Chair of Preaching at NOBTS, Associate Dean of the Church Ministry Division, and Director of Mentoring at NOBTS</w:t>
      </w:r>
    </w:p>
    <w:p w14:paraId="5A8C8197" w14:textId="77777777" w:rsidR="00DE5727" w:rsidRPr="00FC4E9F" w:rsidRDefault="00344F35" w:rsidP="00344F35">
      <w:pPr>
        <w:spacing w:before="120"/>
        <w:rPr>
          <w:rFonts w:ascii="Roboto" w:hAnsi="Roboto"/>
          <w:bCs/>
          <w:i/>
        </w:rPr>
      </w:pPr>
      <w:r w:rsidRPr="00FC4E9F">
        <w:rPr>
          <w:rFonts w:ascii="Roboto" w:hAnsi="Roboto"/>
          <w:bCs/>
          <w:i/>
        </w:rPr>
        <w:t>Mother of Two Daughters and One Son</w:t>
      </w:r>
    </w:p>
    <w:p w14:paraId="5B546FAC" w14:textId="77777777" w:rsidR="00DE5727" w:rsidRPr="00FC4E9F" w:rsidRDefault="00DE5727" w:rsidP="00DE5727">
      <w:pPr>
        <w:pStyle w:val="ListParagraph"/>
        <w:numPr>
          <w:ilvl w:val="0"/>
          <w:numId w:val="9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McKenzie Fontaine Williams (September 23, 2007)</w:t>
      </w:r>
    </w:p>
    <w:p w14:paraId="514CEFF3" w14:textId="77777777" w:rsidR="00DE5727" w:rsidRPr="00FC4E9F" w:rsidRDefault="00DE5727" w:rsidP="00DE5727">
      <w:pPr>
        <w:pStyle w:val="ListParagraph"/>
        <w:numPr>
          <w:ilvl w:val="0"/>
          <w:numId w:val="9"/>
        </w:num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Wyatt Andrew Williams (October 5, 2011)</w:t>
      </w:r>
    </w:p>
    <w:p w14:paraId="427042F6" w14:textId="1A3F4841" w:rsidR="008715A2" w:rsidRPr="00FC4E9F" w:rsidRDefault="00DE5727" w:rsidP="00BE788A">
      <w:pPr>
        <w:pStyle w:val="ListParagraph"/>
        <w:numPr>
          <w:ilvl w:val="0"/>
          <w:numId w:val="9"/>
        </w:numPr>
        <w:rPr>
          <w:rFonts w:ascii="Roboto" w:hAnsi="Roboto"/>
          <w:b/>
          <w:bCs/>
          <w:sz w:val="28"/>
          <w:szCs w:val="28"/>
          <w:u w:val="single"/>
        </w:rPr>
      </w:pPr>
      <w:r w:rsidRPr="00FC4E9F">
        <w:rPr>
          <w:rFonts w:ascii="Roboto" w:hAnsi="Roboto"/>
          <w:bCs/>
        </w:rPr>
        <w:t>Madelyn Paige Williams (March 21, 2013)</w:t>
      </w:r>
      <w:r w:rsidR="008715A2" w:rsidRPr="00FC4E9F">
        <w:rPr>
          <w:rFonts w:ascii="Roboto" w:hAnsi="Roboto"/>
          <w:b/>
          <w:bCs/>
          <w:sz w:val="28"/>
          <w:szCs w:val="28"/>
          <w:u w:val="single"/>
        </w:rPr>
        <w:br w:type="page"/>
      </w:r>
    </w:p>
    <w:p w14:paraId="67C5BB18" w14:textId="77777777" w:rsidR="000062E0" w:rsidRPr="00FC4E9F" w:rsidRDefault="000062E0" w:rsidP="00137C9E">
      <w:pPr>
        <w:pStyle w:val="Heading1"/>
        <w:rPr>
          <w:rFonts w:ascii="Roboto" w:hAnsi="Roboto"/>
        </w:rPr>
      </w:pPr>
      <w:r w:rsidRPr="00FC4E9F">
        <w:rPr>
          <w:rFonts w:ascii="Roboto" w:hAnsi="Roboto"/>
        </w:rPr>
        <w:lastRenderedPageBreak/>
        <w:t>References</w:t>
      </w:r>
    </w:p>
    <w:p w14:paraId="27A77EDB" w14:textId="77777777" w:rsidR="00137C9E" w:rsidRPr="00FC4E9F" w:rsidRDefault="00137C9E" w:rsidP="00C10EED">
      <w:pPr>
        <w:spacing w:before="120"/>
        <w:rPr>
          <w:rFonts w:ascii="Roboto" w:hAnsi="Roboto"/>
          <w:bCs/>
        </w:rPr>
      </w:pPr>
      <w:r w:rsidRPr="00FC4E9F">
        <w:rPr>
          <w:rFonts w:ascii="Roboto" w:hAnsi="Roboto"/>
          <w:bCs/>
        </w:rPr>
        <w:t>Cory Barnes, PhD</w:t>
      </w:r>
    </w:p>
    <w:p w14:paraId="5FBA6A0E" w14:textId="77777777" w:rsidR="00137C9E" w:rsidRPr="00FC4E9F" w:rsidRDefault="00137C9E" w:rsidP="00137C9E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Associate Professor of Old Testament at New Orleans Baptist Theological Seminary</w:t>
      </w:r>
    </w:p>
    <w:p w14:paraId="0D837467" w14:textId="77777777" w:rsidR="00137C9E" w:rsidRPr="00FC4E9F" w:rsidRDefault="00137C9E" w:rsidP="00137C9E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Graduate Dean at New Orleans Baptist Theological Seminary</w:t>
      </w:r>
    </w:p>
    <w:p w14:paraId="07155AAE" w14:textId="77777777" w:rsidR="00137C9E" w:rsidRPr="00FC4E9F" w:rsidRDefault="00137C9E" w:rsidP="00137C9E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cbarnes@nobts.edu</w:t>
      </w:r>
    </w:p>
    <w:p w14:paraId="59446EB8" w14:textId="77777777" w:rsidR="00137C9E" w:rsidRPr="00FC4E9F" w:rsidRDefault="00A83293" w:rsidP="00137C9E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504-816-8266</w:t>
      </w:r>
      <w:r w:rsidR="00137C9E" w:rsidRPr="00FC4E9F">
        <w:rPr>
          <w:rFonts w:ascii="Roboto" w:hAnsi="Roboto"/>
          <w:bCs/>
        </w:rPr>
        <w:t xml:space="preserve"> work</w:t>
      </w:r>
    </w:p>
    <w:p w14:paraId="31587AD0" w14:textId="77777777" w:rsidR="00137C9E" w:rsidRPr="00FC4E9F" w:rsidRDefault="00A83293" w:rsidP="00137C9E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504-330-1074</w:t>
      </w:r>
      <w:r w:rsidR="00137C9E" w:rsidRPr="00FC4E9F">
        <w:rPr>
          <w:rFonts w:ascii="Roboto" w:hAnsi="Roboto"/>
          <w:bCs/>
        </w:rPr>
        <w:t xml:space="preserve"> cell</w:t>
      </w:r>
    </w:p>
    <w:p w14:paraId="2A6C3B9B" w14:textId="77777777" w:rsidR="00365874" w:rsidRPr="00FC4E9F" w:rsidRDefault="00365874" w:rsidP="00C10EED">
      <w:pPr>
        <w:spacing w:before="120"/>
        <w:rPr>
          <w:rFonts w:ascii="Roboto" w:hAnsi="Roboto"/>
          <w:bCs/>
        </w:rPr>
      </w:pPr>
      <w:r w:rsidRPr="00FC4E9F">
        <w:rPr>
          <w:rFonts w:ascii="Roboto" w:hAnsi="Roboto"/>
          <w:bCs/>
        </w:rPr>
        <w:t>Tara Dew</w:t>
      </w:r>
      <w:r w:rsidR="00137C9E" w:rsidRPr="00FC4E9F">
        <w:rPr>
          <w:rFonts w:ascii="Roboto" w:hAnsi="Roboto"/>
          <w:bCs/>
        </w:rPr>
        <w:t>, EdD</w:t>
      </w:r>
    </w:p>
    <w:p w14:paraId="15376C13" w14:textId="77777777" w:rsidR="00365874" w:rsidRPr="00FC4E9F" w:rsidRDefault="00365874" w:rsidP="000062E0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President’s Wife at New Orleans Baptist Theological Seminary</w:t>
      </w:r>
    </w:p>
    <w:p w14:paraId="0A39C250" w14:textId="77777777" w:rsidR="00365874" w:rsidRPr="00FC4E9F" w:rsidRDefault="0006501D" w:rsidP="000062E0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Thrive Director</w:t>
      </w:r>
      <w:r w:rsidR="00365874" w:rsidRPr="00FC4E9F">
        <w:rPr>
          <w:rFonts w:ascii="Roboto" w:hAnsi="Roboto"/>
          <w:bCs/>
        </w:rPr>
        <w:t xml:space="preserve"> at New Orleans Baptist Theological Seminary</w:t>
      </w:r>
    </w:p>
    <w:p w14:paraId="64E02D62" w14:textId="77777777" w:rsidR="00365874" w:rsidRPr="00FC4E9F" w:rsidRDefault="004A315A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tdew@nobts.edu</w:t>
      </w:r>
    </w:p>
    <w:p w14:paraId="0739FCE5" w14:textId="77777777" w:rsidR="00365874" w:rsidRPr="00FC4E9F" w:rsidRDefault="004A315A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504</w:t>
      </w:r>
      <w:r w:rsidR="00365874" w:rsidRPr="00FC4E9F">
        <w:rPr>
          <w:rFonts w:ascii="Roboto" w:hAnsi="Roboto"/>
          <w:bCs/>
        </w:rPr>
        <w:t>-</w:t>
      </w:r>
      <w:r w:rsidR="0006501D" w:rsidRPr="00FC4E9F">
        <w:rPr>
          <w:rFonts w:ascii="Roboto" w:hAnsi="Roboto"/>
          <w:bCs/>
        </w:rPr>
        <w:t>282-4455 x8588</w:t>
      </w:r>
      <w:r w:rsidR="00365874" w:rsidRPr="00FC4E9F">
        <w:rPr>
          <w:rFonts w:ascii="Roboto" w:hAnsi="Roboto"/>
          <w:bCs/>
        </w:rPr>
        <w:t xml:space="preserve"> work</w:t>
      </w:r>
    </w:p>
    <w:p w14:paraId="56A78D12" w14:textId="77777777" w:rsidR="00365874" w:rsidRPr="00FC4E9F" w:rsidRDefault="004A315A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919</w:t>
      </w:r>
      <w:r w:rsidR="00365874" w:rsidRPr="00FC4E9F">
        <w:rPr>
          <w:rFonts w:ascii="Roboto" w:hAnsi="Roboto"/>
          <w:bCs/>
        </w:rPr>
        <w:t>-</w:t>
      </w:r>
      <w:r w:rsidRPr="00FC4E9F">
        <w:rPr>
          <w:rFonts w:ascii="Roboto" w:hAnsi="Roboto"/>
          <w:bCs/>
        </w:rPr>
        <w:t>889-0969</w:t>
      </w:r>
      <w:r w:rsidR="00365874" w:rsidRPr="00FC4E9F">
        <w:rPr>
          <w:rFonts w:ascii="Roboto" w:hAnsi="Roboto"/>
          <w:bCs/>
        </w:rPr>
        <w:t xml:space="preserve"> cell</w:t>
      </w:r>
    </w:p>
    <w:p w14:paraId="74DBC7FF" w14:textId="77777777" w:rsidR="00137C9E" w:rsidRPr="00FC4E9F" w:rsidRDefault="00137C9E" w:rsidP="00137C9E">
      <w:pPr>
        <w:spacing w:before="120"/>
        <w:rPr>
          <w:rFonts w:ascii="Roboto" w:hAnsi="Roboto"/>
          <w:bCs/>
        </w:rPr>
      </w:pPr>
      <w:r w:rsidRPr="00FC4E9F">
        <w:rPr>
          <w:rFonts w:ascii="Roboto" w:hAnsi="Roboto"/>
          <w:bCs/>
        </w:rPr>
        <w:t>Scott Duvall, PhD</w:t>
      </w:r>
    </w:p>
    <w:p w14:paraId="2E948763" w14:textId="77777777" w:rsidR="00137C9E" w:rsidRPr="00FC4E9F" w:rsidRDefault="00137C9E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Fuller Professor of Biblical Studies at Ouachita Baptist University</w:t>
      </w:r>
    </w:p>
    <w:p w14:paraId="131A9D49" w14:textId="77777777" w:rsidR="00137C9E" w:rsidRPr="00FC4E9F" w:rsidRDefault="00137C9E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duvall@obu.edu</w:t>
      </w:r>
    </w:p>
    <w:p w14:paraId="7F10B575" w14:textId="77777777" w:rsidR="00137C9E" w:rsidRPr="00FC4E9F" w:rsidRDefault="00A83293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870-245-5136</w:t>
      </w:r>
      <w:r w:rsidR="00137C9E" w:rsidRPr="00FC4E9F">
        <w:rPr>
          <w:rFonts w:ascii="Roboto" w:hAnsi="Roboto"/>
          <w:bCs/>
        </w:rPr>
        <w:t xml:space="preserve"> work</w:t>
      </w:r>
    </w:p>
    <w:p w14:paraId="3F0E55B2" w14:textId="77777777" w:rsidR="00365874" w:rsidRPr="00FC4E9F" w:rsidRDefault="00A83293" w:rsidP="00365874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870-403-2970</w:t>
      </w:r>
      <w:r w:rsidR="00137C9E" w:rsidRPr="00FC4E9F">
        <w:rPr>
          <w:rFonts w:ascii="Roboto" w:hAnsi="Roboto"/>
          <w:bCs/>
        </w:rPr>
        <w:t xml:space="preserve"> cell</w:t>
      </w:r>
    </w:p>
    <w:p w14:paraId="23FA61D0" w14:textId="77777777" w:rsidR="007F1FE5" w:rsidRPr="00FC4E9F" w:rsidRDefault="007F1FE5" w:rsidP="007F1FE5">
      <w:pPr>
        <w:spacing w:before="120"/>
        <w:rPr>
          <w:rFonts w:ascii="Roboto" w:hAnsi="Roboto"/>
          <w:bCs/>
        </w:rPr>
      </w:pPr>
      <w:r w:rsidRPr="00FC4E9F">
        <w:rPr>
          <w:rFonts w:ascii="Roboto" w:hAnsi="Roboto"/>
          <w:bCs/>
        </w:rPr>
        <w:t>Chad Gilbert, MDiv</w:t>
      </w:r>
    </w:p>
    <w:p w14:paraId="57871B5D" w14:textId="77777777" w:rsidR="007F1FE5" w:rsidRPr="00FC4E9F" w:rsidRDefault="007F1FE5" w:rsidP="007F1FE5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Pastor of First Baptist New Orleans</w:t>
      </w:r>
    </w:p>
    <w:p w14:paraId="75319E77" w14:textId="77777777" w:rsidR="007F1FE5" w:rsidRPr="00FC4E9F" w:rsidRDefault="005746E8" w:rsidP="007F1FE5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chad@fbno.org</w:t>
      </w:r>
    </w:p>
    <w:p w14:paraId="0B9939B7" w14:textId="77777777" w:rsidR="007F1FE5" w:rsidRPr="00FC4E9F" w:rsidRDefault="00F175D3" w:rsidP="007F1FE5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504-482-5775</w:t>
      </w:r>
      <w:r w:rsidR="007F1FE5" w:rsidRPr="00FC4E9F">
        <w:rPr>
          <w:rFonts w:ascii="Roboto" w:hAnsi="Roboto"/>
          <w:bCs/>
        </w:rPr>
        <w:t xml:space="preserve"> work</w:t>
      </w:r>
    </w:p>
    <w:p w14:paraId="1047C5F9" w14:textId="77777777" w:rsidR="007F1FE5" w:rsidRPr="00FC4E9F" w:rsidRDefault="00A83293" w:rsidP="007F1FE5">
      <w:pPr>
        <w:rPr>
          <w:rFonts w:ascii="Roboto" w:hAnsi="Roboto"/>
          <w:bCs/>
        </w:rPr>
      </w:pPr>
      <w:r w:rsidRPr="00FC4E9F">
        <w:rPr>
          <w:rFonts w:ascii="Roboto" w:hAnsi="Roboto"/>
          <w:bCs/>
        </w:rPr>
        <w:t>504-444-3495</w:t>
      </w:r>
      <w:r w:rsidR="007F1FE5" w:rsidRPr="00FC4E9F">
        <w:rPr>
          <w:rFonts w:ascii="Roboto" w:hAnsi="Roboto"/>
          <w:bCs/>
        </w:rPr>
        <w:t xml:space="preserve"> cell</w:t>
      </w:r>
    </w:p>
    <w:sectPr w:rsidR="007F1FE5" w:rsidRPr="00FC4E9F" w:rsidSect="00FC4E9F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45B5" w14:textId="77777777" w:rsidR="00F61715" w:rsidRDefault="00F61715" w:rsidP="00A75669">
      <w:r>
        <w:separator/>
      </w:r>
    </w:p>
  </w:endnote>
  <w:endnote w:type="continuationSeparator" w:id="0">
    <w:p w14:paraId="59C78035" w14:textId="77777777" w:rsidR="00F61715" w:rsidRDefault="00F61715" w:rsidP="00A7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68B" w14:textId="77777777" w:rsidR="00A75669" w:rsidRPr="00285FD3" w:rsidRDefault="00A75669" w:rsidP="00A75669">
    <w:pPr>
      <w:pStyle w:val="Footer"/>
      <w:rPr>
        <w:rFonts w:ascii="Roboto" w:hAnsi="Roboto"/>
        <w:sz w:val="20"/>
        <w:szCs w:val="20"/>
      </w:rPr>
    </w:pPr>
    <w:r w:rsidRPr="00285FD3">
      <w:rPr>
        <w:rFonts w:ascii="Roboto" w:hAnsi="Roboto"/>
        <w:sz w:val="20"/>
        <w:szCs w:val="20"/>
      </w:rPr>
      <w:t>W</w:t>
    </w:r>
    <w:r w:rsidR="005106CD" w:rsidRPr="00285FD3">
      <w:rPr>
        <w:rFonts w:ascii="Roboto" w:hAnsi="Roboto"/>
        <w:sz w:val="20"/>
        <w:szCs w:val="20"/>
      </w:rPr>
      <w:t>illiams CV</w:t>
    </w:r>
    <w:r w:rsidR="00CA2FB5" w:rsidRPr="00285FD3">
      <w:rPr>
        <w:rFonts w:ascii="Roboto" w:hAnsi="Roboto"/>
        <w:sz w:val="20"/>
        <w:szCs w:val="20"/>
      </w:rPr>
      <w:tab/>
    </w:r>
    <w:r w:rsidR="00CA2FB5" w:rsidRPr="00285FD3">
      <w:rPr>
        <w:rFonts w:ascii="Roboto" w:hAnsi="Roboto"/>
        <w:sz w:val="20"/>
        <w:szCs w:val="20"/>
      </w:rPr>
      <w:tab/>
    </w:r>
    <w:sdt>
      <w:sdtPr>
        <w:rPr>
          <w:rFonts w:ascii="Roboto" w:hAnsi="Roboto"/>
          <w:sz w:val="20"/>
          <w:szCs w:val="20"/>
        </w:rPr>
        <w:id w:val="1027141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5FD3">
          <w:rPr>
            <w:rFonts w:ascii="Roboto" w:hAnsi="Roboto"/>
            <w:sz w:val="20"/>
            <w:szCs w:val="20"/>
          </w:rPr>
          <w:fldChar w:fldCharType="begin"/>
        </w:r>
        <w:r w:rsidRPr="00285FD3">
          <w:rPr>
            <w:rFonts w:ascii="Roboto" w:hAnsi="Roboto"/>
            <w:sz w:val="20"/>
            <w:szCs w:val="20"/>
          </w:rPr>
          <w:instrText xml:space="preserve"> PAGE   \* MERGEFORMAT </w:instrText>
        </w:r>
        <w:r w:rsidRPr="00285FD3">
          <w:rPr>
            <w:rFonts w:ascii="Roboto" w:hAnsi="Roboto"/>
            <w:sz w:val="20"/>
            <w:szCs w:val="20"/>
          </w:rPr>
          <w:fldChar w:fldCharType="separate"/>
        </w:r>
        <w:r w:rsidR="00B5042E" w:rsidRPr="00285FD3">
          <w:rPr>
            <w:rFonts w:ascii="Roboto" w:hAnsi="Roboto"/>
            <w:noProof/>
            <w:sz w:val="20"/>
            <w:szCs w:val="20"/>
          </w:rPr>
          <w:t>1</w:t>
        </w:r>
        <w:r w:rsidRPr="00285FD3">
          <w:rPr>
            <w:rFonts w:ascii="Roboto" w:hAnsi="Roboto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1FE8" w14:textId="77777777" w:rsidR="00F61715" w:rsidRDefault="00F61715" w:rsidP="00A75669">
      <w:r>
        <w:separator/>
      </w:r>
    </w:p>
  </w:footnote>
  <w:footnote w:type="continuationSeparator" w:id="0">
    <w:p w14:paraId="29E614C9" w14:textId="77777777" w:rsidR="00F61715" w:rsidRDefault="00F61715" w:rsidP="00A7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7E1"/>
    <w:multiLevelType w:val="hybridMultilevel"/>
    <w:tmpl w:val="9C2CBF56"/>
    <w:lvl w:ilvl="0" w:tplc="F24836EC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2E07"/>
    <w:multiLevelType w:val="hybridMultilevel"/>
    <w:tmpl w:val="0510BA32"/>
    <w:lvl w:ilvl="0" w:tplc="F24836EC">
      <w:start w:val="33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1E2"/>
    <w:multiLevelType w:val="hybridMultilevel"/>
    <w:tmpl w:val="7228F31E"/>
    <w:lvl w:ilvl="0" w:tplc="4F3E6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BDF"/>
    <w:multiLevelType w:val="hybridMultilevel"/>
    <w:tmpl w:val="2E4A3644"/>
    <w:lvl w:ilvl="0" w:tplc="3036D6E2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916"/>
    <w:multiLevelType w:val="hybridMultilevel"/>
    <w:tmpl w:val="419A16E4"/>
    <w:lvl w:ilvl="0" w:tplc="A6849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1ED"/>
    <w:multiLevelType w:val="hybridMultilevel"/>
    <w:tmpl w:val="C38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6218"/>
    <w:multiLevelType w:val="hybridMultilevel"/>
    <w:tmpl w:val="DF0C5E1E"/>
    <w:lvl w:ilvl="0" w:tplc="F24836EC">
      <w:start w:val="33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30F40"/>
    <w:multiLevelType w:val="hybridMultilevel"/>
    <w:tmpl w:val="848443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C8315E"/>
    <w:multiLevelType w:val="hybridMultilevel"/>
    <w:tmpl w:val="54BAFCD0"/>
    <w:lvl w:ilvl="0" w:tplc="F24836EC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61295"/>
    <w:multiLevelType w:val="hybridMultilevel"/>
    <w:tmpl w:val="2434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005C"/>
    <w:multiLevelType w:val="hybridMultilevel"/>
    <w:tmpl w:val="4FD29AA8"/>
    <w:lvl w:ilvl="0" w:tplc="F24836EC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3469D"/>
    <w:multiLevelType w:val="hybridMultilevel"/>
    <w:tmpl w:val="88D83866"/>
    <w:lvl w:ilvl="0" w:tplc="69A201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768EC"/>
    <w:multiLevelType w:val="multilevel"/>
    <w:tmpl w:val="EE6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E1010"/>
    <w:multiLevelType w:val="hybridMultilevel"/>
    <w:tmpl w:val="C83658D8"/>
    <w:lvl w:ilvl="0" w:tplc="F24836EC">
      <w:start w:val="3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C305A"/>
    <w:multiLevelType w:val="hybridMultilevel"/>
    <w:tmpl w:val="694E30F6"/>
    <w:lvl w:ilvl="0" w:tplc="69A201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2538">
    <w:abstractNumId w:val="10"/>
  </w:num>
  <w:num w:numId="2" w16cid:durableId="1213734216">
    <w:abstractNumId w:val="0"/>
  </w:num>
  <w:num w:numId="3" w16cid:durableId="404112226">
    <w:abstractNumId w:val="2"/>
  </w:num>
  <w:num w:numId="4" w16cid:durableId="285888947">
    <w:abstractNumId w:val="12"/>
  </w:num>
  <w:num w:numId="5" w16cid:durableId="1522624288">
    <w:abstractNumId w:val="4"/>
  </w:num>
  <w:num w:numId="6" w16cid:durableId="1330599528">
    <w:abstractNumId w:val="11"/>
  </w:num>
  <w:num w:numId="7" w16cid:durableId="141311600">
    <w:abstractNumId w:val="3"/>
  </w:num>
  <w:num w:numId="8" w16cid:durableId="1921211336">
    <w:abstractNumId w:val="5"/>
  </w:num>
  <w:num w:numId="9" w16cid:durableId="933906036">
    <w:abstractNumId w:val="13"/>
  </w:num>
  <w:num w:numId="10" w16cid:durableId="368838850">
    <w:abstractNumId w:val="14"/>
  </w:num>
  <w:num w:numId="11" w16cid:durableId="557860691">
    <w:abstractNumId w:val="1"/>
  </w:num>
  <w:num w:numId="12" w16cid:durableId="628825198">
    <w:abstractNumId w:val="8"/>
  </w:num>
  <w:num w:numId="13" w16cid:durableId="755905975">
    <w:abstractNumId w:val="9"/>
  </w:num>
  <w:num w:numId="14" w16cid:durableId="1815634456">
    <w:abstractNumId w:val="6"/>
  </w:num>
  <w:num w:numId="15" w16cid:durableId="1509715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37"/>
    <w:rsid w:val="000016D4"/>
    <w:rsid w:val="0000472C"/>
    <w:rsid w:val="000062E0"/>
    <w:rsid w:val="00024F7E"/>
    <w:rsid w:val="00053B37"/>
    <w:rsid w:val="000547E7"/>
    <w:rsid w:val="00054F1A"/>
    <w:rsid w:val="000605D9"/>
    <w:rsid w:val="0006501D"/>
    <w:rsid w:val="000745AC"/>
    <w:rsid w:val="000864D5"/>
    <w:rsid w:val="00090BC4"/>
    <w:rsid w:val="00090D67"/>
    <w:rsid w:val="00092EE9"/>
    <w:rsid w:val="000935F7"/>
    <w:rsid w:val="000958BC"/>
    <w:rsid w:val="000D095E"/>
    <w:rsid w:val="000D7BD6"/>
    <w:rsid w:val="000E5C6B"/>
    <w:rsid w:val="001117F3"/>
    <w:rsid w:val="00123742"/>
    <w:rsid w:val="0012779C"/>
    <w:rsid w:val="00137C9E"/>
    <w:rsid w:val="001417D4"/>
    <w:rsid w:val="00151B13"/>
    <w:rsid w:val="001718D4"/>
    <w:rsid w:val="00183167"/>
    <w:rsid w:val="001905C4"/>
    <w:rsid w:val="001A6140"/>
    <w:rsid w:val="001E52FC"/>
    <w:rsid w:val="00233C02"/>
    <w:rsid w:val="002476DB"/>
    <w:rsid w:val="00247BB6"/>
    <w:rsid w:val="0025521D"/>
    <w:rsid w:val="00265034"/>
    <w:rsid w:val="00265BA6"/>
    <w:rsid w:val="00271C35"/>
    <w:rsid w:val="00274C9E"/>
    <w:rsid w:val="00282678"/>
    <w:rsid w:val="00284DA6"/>
    <w:rsid w:val="002857E2"/>
    <w:rsid w:val="00285FD3"/>
    <w:rsid w:val="00293DBB"/>
    <w:rsid w:val="002A6F83"/>
    <w:rsid w:val="002B39B7"/>
    <w:rsid w:val="002B60AF"/>
    <w:rsid w:val="002B6874"/>
    <w:rsid w:val="002C5E0F"/>
    <w:rsid w:val="002D2C0E"/>
    <w:rsid w:val="002E6883"/>
    <w:rsid w:val="002F0C0C"/>
    <w:rsid w:val="002F0E37"/>
    <w:rsid w:val="002F40DD"/>
    <w:rsid w:val="0030503D"/>
    <w:rsid w:val="00307879"/>
    <w:rsid w:val="00336C0C"/>
    <w:rsid w:val="00336D9D"/>
    <w:rsid w:val="00344F35"/>
    <w:rsid w:val="00352078"/>
    <w:rsid w:val="003520CB"/>
    <w:rsid w:val="00352339"/>
    <w:rsid w:val="00365874"/>
    <w:rsid w:val="00370AC0"/>
    <w:rsid w:val="00370DA1"/>
    <w:rsid w:val="003711C3"/>
    <w:rsid w:val="00380C9D"/>
    <w:rsid w:val="003877D1"/>
    <w:rsid w:val="003922F4"/>
    <w:rsid w:val="003B48DB"/>
    <w:rsid w:val="003C4EF1"/>
    <w:rsid w:val="0041380D"/>
    <w:rsid w:val="00414394"/>
    <w:rsid w:val="0042242A"/>
    <w:rsid w:val="00427D07"/>
    <w:rsid w:val="00431715"/>
    <w:rsid w:val="00435A2D"/>
    <w:rsid w:val="00437D1E"/>
    <w:rsid w:val="00442023"/>
    <w:rsid w:val="0045325D"/>
    <w:rsid w:val="00463BF1"/>
    <w:rsid w:val="00476ECF"/>
    <w:rsid w:val="0048202F"/>
    <w:rsid w:val="00493637"/>
    <w:rsid w:val="004A315A"/>
    <w:rsid w:val="004C1BAC"/>
    <w:rsid w:val="004C5525"/>
    <w:rsid w:val="004D3504"/>
    <w:rsid w:val="004D7F41"/>
    <w:rsid w:val="004E0456"/>
    <w:rsid w:val="004E5AAA"/>
    <w:rsid w:val="004E6674"/>
    <w:rsid w:val="004F5425"/>
    <w:rsid w:val="004F796B"/>
    <w:rsid w:val="005019DE"/>
    <w:rsid w:val="00503845"/>
    <w:rsid w:val="005106CD"/>
    <w:rsid w:val="00517505"/>
    <w:rsid w:val="00526AE2"/>
    <w:rsid w:val="00541F27"/>
    <w:rsid w:val="00564C2C"/>
    <w:rsid w:val="005746E8"/>
    <w:rsid w:val="005A5718"/>
    <w:rsid w:val="005A748F"/>
    <w:rsid w:val="005B089A"/>
    <w:rsid w:val="005B18A2"/>
    <w:rsid w:val="005C270B"/>
    <w:rsid w:val="005D1257"/>
    <w:rsid w:val="005D7DA3"/>
    <w:rsid w:val="005E2568"/>
    <w:rsid w:val="005F0060"/>
    <w:rsid w:val="005F1F06"/>
    <w:rsid w:val="00603459"/>
    <w:rsid w:val="00605B79"/>
    <w:rsid w:val="00606BC6"/>
    <w:rsid w:val="00624480"/>
    <w:rsid w:val="00630B93"/>
    <w:rsid w:val="00642034"/>
    <w:rsid w:val="006613BC"/>
    <w:rsid w:val="00685BF1"/>
    <w:rsid w:val="006A0631"/>
    <w:rsid w:val="006A710B"/>
    <w:rsid w:val="006C3504"/>
    <w:rsid w:val="006D7729"/>
    <w:rsid w:val="006E0796"/>
    <w:rsid w:val="006E150D"/>
    <w:rsid w:val="006F4185"/>
    <w:rsid w:val="006F447B"/>
    <w:rsid w:val="007079E5"/>
    <w:rsid w:val="00707A6D"/>
    <w:rsid w:val="007325AC"/>
    <w:rsid w:val="00742931"/>
    <w:rsid w:val="0075194C"/>
    <w:rsid w:val="00760D1B"/>
    <w:rsid w:val="00771236"/>
    <w:rsid w:val="007B4CC2"/>
    <w:rsid w:val="007C7F86"/>
    <w:rsid w:val="007D16C5"/>
    <w:rsid w:val="007F1FE5"/>
    <w:rsid w:val="008022E9"/>
    <w:rsid w:val="00804CD2"/>
    <w:rsid w:val="00813D5F"/>
    <w:rsid w:val="00824D34"/>
    <w:rsid w:val="00826402"/>
    <w:rsid w:val="00841819"/>
    <w:rsid w:val="00851EC0"/>
    <w:rsid w:val="00855385"/>
    <w:rsid w:val="00862C07"/>
    <w:rsid w:val="00866D91"/>
    <w:rsid w:val="008715A2"/>
    <w:rsid w:val="00876580"/>
    <w:rsid w:val="00882F72"/>
    <w:rsid w:val="00883282"/>
    <w:rsid w:val="008C09A7"/>
    <w:rsid w:val="008D1329"/>
    <w:rsid w:val="00904A06"/>
    <w:rsid w:val="009079EE"/>
    <w:rsid w:val="00920C5E"/>
    <w:rsid w:val="00943754"/>
    <w:rsid w:val="00970576"/>
    <w:rsid w:val="00975302"/>
    <w:rsid w:val="009A2016"/>
    <w:rsid w:val="009A3F67"/>
    <w:rsid w:val="009B4E25"/>
    <w:rsid w:val="009B6685"/>
    <w:rsid w:val="009C5796"/>
    <w:rsid w:val="009C6333"/>
    <w:rsid w:val="009D082B"/>
    <w:rsid w:val="009E205E"/>
    <w:rsid w:val="009E3C22"/>
    <w:rsid w:val="009F0FFB"/>
    <w:rsid w:val="00A13C63"/>
    <w:rsid w:val="00A26FD4"/>
    <w:rsid w:val="00A277B2"/>
    <w:rsid w:val="00A34E48"/>
    <w:rsid w:val="00A561ED"/>
    <w:rsid w:val="00A75669"/>
    <w:rsid w:val="00A83293"/>
    <w:rsid w:val="00A8684B"/>
    <w:rsid w:val="00AB50F3"/>
    <w:rsid w:val="00AC15CE"/>
    <w:rsid w:val="00AD45C9"/>
    <w:rsid w:val="00AE47E1"/>
    <w:rsid w:val="00AF2F24"/>
    <w:rsid w:val="00AF374F"/>
    <w:rsid w:val="00B040E4"/>
    <w:rsid w:val="00B13F9A"/>
    <w:rsid w:val="00B152B1"/>
    <w:rsid w:val="00B15321"/>
    <w:rsid w:val="00B3454C"/>
    <w:rsid w:val="00B3652D"/>
    <w:rsid w:val="00B5042E"/>
    <w:rsid w:val="00B878A2"/>
    <w:rsid w:val="00B92B55"/>
    <w:rsid w:val="00B96D76"/>
    <w:rsid w:val="00BA2105"/>
    <w:rsid w:val="00BA2176"/>
    <w:rsid w:val="00BA4B90"/>
    <w:rsid w:val="00BB17D5"/>
    <w:rsid w:val="00BB1FCB"/>
    <w:rsid w:val="00BD2B28"/>
    <w:rsid w:val="00BE7B5C"/>
    <w:rsid w:val="00C055D1"/>
    <w:rsid w:val="00C10A7D"/>
    <w:rsid w:val="00C10EED"/>
    <w:rsid w:val="00C27E98"/>
    <w:rsid w:val="00C3179A"/>
    <w:rsid w:val="00C354C7"/>
    <w:rsid w:val="00C4013C"/>
    <w:rsid w:val="00C40243"/>
    <w:rsid w:val="00C52AE8"/>
    <w:rsid w:val="00C8156D"/>
    <w:rsid w:val="00C9029B"/>
    <w:rsid w:val="00CA2FB5"/>
    <w:rsid w:val="00CA632A"/>
    <w:rsid w:val="00CB441C"/>
    <w:rsid w:val="00CB6A06"/>
    <w:rsid w:val="00CC44F8"/>
    <w:rsid w:val="00CD0BBF"/>
    <w:rsid w:val="00CD6A70"/>
    <w:rsid w:val="00CE2C5A"/>
    <w:rsid w:val="00CF0162"/>
    <w:rsid w:val="00CF1291"/>
    <w:rsid w:val="00D0187B"/>
    <w:rsid w:val="00D1208F"/>
    <w:rsid w:val="00D17839"/>
    <w:rsid w:val="00D20E2A"/>
    <w:rsid w:val="00D54426"/>
    <w:rsid w:val="00D67BFF"/>
    <w:rsid w:val="00D67FFC"/>
    <w:rsid w:val="00D8295E"/>
    <w:rsid w:val="00DA5307"/>
    <w:rsid w:val="00DC1BD3"/>
    <w:rsid w:val="00DC209F"/>
    <w:rsid w:val="00DC47C5"/>
    <w:rsid w:val="00DE5727"/>
    <w:rsid w:val="00DE5E87"/>
    <w:rsid w:val="00DF13D1"/>
    <w:rsid w:val="00DF26BA"/>
    <w:rsid w:val="00DF7721"/>
    <w:rsid w:val="00E0274D"/>
    <w:rsid w:val="00E429A0"/>
    <w:rsid w:val="00E54203"/>
    <w:rsid w:val="00E54C81"/>
    <w:rsid w:val="00E67F70"/>
    <w:rsid w:val="00E736A2"/>
    <w:rsid w:val="00E8205B"/>
    <w:rsid w:val="00E82C0C"/>
    <w:rsid w:val="00E833E8"/>
    <w:rsid w:val="00E85631"/>
    <w:rsid w:val="00E868FA"/>
    <w:rsid w:val="00E90E20"/>
    <w:rsid w:val="00E950F1"/>
    <w:rsid w:val="00EA3E54"/>
    <w:rsid w:val="00EA6566"/>
    <w:rsid w:val="00EB437A"/>
    <w:rsid w:val="00EC2041"/>
    <w:rsid w:val="00EC4FD5"/>
    <w:rsid w:val="00EC5AF2"/>
    <w:rsid w:val="00EE44A4"/>
    <w:rsid w:val="00EF1BF5"/>
    <w:rsid w:val="00EF5F9D"/>
    <w:rsid w:val="00F041DF"/>
    <w:rsid w:val="00F13618"/>
    <w:rsid w:val="00F137FA"/>
    <w:rsid w:val="00F14F3C"/>
    <w:rsid w:val="00F175D3"/>
    <w:rsid w:val="00F242DC"/>
    <w:rsid w:val="00F3785E"/>
    <w:rsid w:val="00F46D77"/>
    <w:rsid w:val="00F61715"/>
    <w:rsid w:val="00F77027"/>
    <w:rsid w:val="00F874A5"/>
    <w:rsid w:val="00F979C3"/>
    <w:rsid w:val="00FB3E11"/>
    <w:rsid w:val="00FC4E9F"/>
    <w:rsid w:val="00FC770C"/>
    <w:rsid w:val="00FD675F"/>
    <w:rsid w:val="00FE246C"/>
    <w:rsid w:val="00FE3764"/>
    <w:rsid w:val="00FF576A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14312"/>
  <w15:docId w15:val="{78B63287-DA31-4FD5-AAD9-77916601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17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D67BFF"/>
    <w:pPr>
      <w:keepNext/>
      <w:spacing w:before="120"/>
      <w:jc w:val="center"/>
      <w:outlineLvl w:val="0"/>
    </w:pPr>
    <w:rPr>
      <w:rFonts w:cs="Arial"/>
      <w:b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15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3B3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3652D"/>
  </w:style>
  <w:style w:type="character" w:customStyle="1" w:styleId="apple-converted-space">
    <w:name w:val="apple-converted-space"/>
    <w:basedOn w:val="DefaultParagraphFont"/>
    <w:rsid w:val="00B3652D"/>
  </w:style>
  <w:style w:type="paragraph" w:styleId="BalloonText">
    <w:name w:val="Balloon Text"/>
    <w:basedOn w:val="Normal"/>
    <w:link w:val="BalloonTextChar"/>
    <w:rsid w:val="00233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C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9D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75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56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69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715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ibliography">
    <w:name w:val="Bibliography"/>
    <w:basedOn w:val="Normal"/>
    <w:next w:val="Normal"/>
    <w:autoRedefine/>
    <w:qFormat/>
    <w:rsid w:val="00BA2176"/>
    <w:pPr>
      <w:spacing w:after="120"/>
      <w:ind w:left="720" w:hanging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05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58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29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ddwilliam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455D-6B78-4AF5-81D9-EF2D4B25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5878</Characters>
  <Application>Microsoft Office Word</Application>
  <DocSecurity>0</DocSecurity>
  <Lines>163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w.andrew.ted.williams@gmail.com</vt:lpstr>
    </vt:vector>
  </TitlesOfParts>
  <Company>SWBTS</Company>
  <LinksUpToDate>false</LinksUpToDate>
  <CharactersWithSpaces>6736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mailto:w2thehuntinpreacher@gmail.com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w.andrew.ted.williams@gmail.com</dc:title>
  <dc:creator>William Andrew "Ted" Williams</dc:creator>
  <cp:lastModifiedBy>DeeDee Williams</cp:lastModifiedBy>
  <cp:revision>3</cp:revision>
  <cp:lastPrinted>2017-06-09T00:17:00Z</cp:lastPrinted>
  <dcterms:created xsi:type="dcterms:W3CDTF">2025-02-12T16:44:00Z</dcterms:created>
  <dcterms:modified xsi:type="dcterms:W3CDTF">2025-02-14T12:26:00Z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fc919cd21eb4291fc0a6b11f3c4d3701f7da21df5eb87407cb8a9655334dd8de</vt:lpwstr>
  </property>
</Properties>
</file>